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60" w:rsidRPr="00363C60" w:rsidRDefault="00363C60" w:rsidP="00363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E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C36262" w:rsidRPr="00363C60" w:rsidRDefault="002D1705" w:rsidP="00363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№54</w:t>
      </w:r>
      <w:r w:rsidR="00C6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08 августа </w:t>
      </w:r>
      <w:r w:rsidR="00363C60"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</w:t>
      </w:r>
    </w:p>
    <w:p w:rsidR="00C36262" w:rsidRPr="00363C60" w:rsidRDefault="00C36262" w:rsidP="00363C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внесение изменений</w:t>
      </w:r>
      <w:r w:rsidR="00C167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дополнений</w:t>
      </w:r>
      <w:r w:rsidRPr="00363C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Постановление администрации сельского поселения </w:t>
      </w:r>
      <w:proofErr w:type="spellStart"/>
      <w:r w:rsidR="00EB59CB">
        <w:rPr>
          <w:rFonts w:ascii="Times New Roman" w:eastAsia="Times New Roman" w:hAnsi="Times New Roman"/>
          <w:b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сельсовет  муниципального района </w:t>
      </w:r>
      <w:proofErr w:type="spellStart"/>
      <w:r w:rsidRPr="00363C60">
        <w:rPr>
          <w:rFonts w:ascii="Times New Roman" w:eastAsia="Times New Roman" w:hAnsi="Times New Roman"/>
          <w:b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«Об утверждении </w:t>
      </w:r>
      <w:r w:rsidRPr="00363C6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Положения о порядке размещения нестационарных торговых объектов на территории сельского поселения </w:t>
      </w:r>
      <w:proofErr w:type="spellStart"/>
      <w:r w:rsidR="00EB59C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сельсовет муниципального района </w:t>
      </w:r>
      <w:proofErr w:type="spellStart"/>
      <w:r w:rsidRPr="00363C6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район Республики Башкортостан</w:t>
      </w:r>
      <w:r w:rsidRPr="00363C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0D5B76">
        <w:rPr>
          <w:rFonts w:ascii="Times New Roman" w:eastAsia="Times New Roman" w:hAnsi="Times New Roman"/>
          <w:b/>
          <w:sz w:val="24"/>
          <w:szCs w:val="24"/>
          <w:lang w:eastAsia="ru-RU"/>
        </w:rPr>
        <w:t>от 14.01.2021г. №5</w:t>
      </w:r>
    </w:p>
    <w:p w:rsidR="00C36262" w:rsidRPr="00363C60" w:rsidRDefault="00C36262" w:rsidP="00C362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6262" w:rsidRPr="00363C60" w:rsidRDefault="00C36262" w:rsidP="00C362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60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улучшения организации и качества обслуживания населения сельского поселения </w:t>
      </w:r>
      <w:proofErr w:type="spellStart"/>
      <w:r w:rsidR="00EB59CB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363C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3C60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363C6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соответствии</w:t>
      </w:r>
      <w:r w:rsidR="0048649D" w:rsidRPr="00363C60">
        <w:rPr>
          <w:rFonts w:ascii="Times New Roman" w:hAnsi="Times New Roman" w:cs="Times New Roman"/>
          <w:sz w:val="24"/>
          <w:szCs w:val="24"/>
        </w:rPr>
        <w:t xml:space="preserve"> с частью 3 статьи 10</w:t>
      </w:r>
      <w:r w:rsidRPr="00363C60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48649D" w:rsidRPr="00363C60">
        <w:rPr>
          <w:rFonts w:ascii="Times New Roman" w:hAnsi="Times New Roman" w:cs="Times New Roman"/>
          <w:sz w:val="24"/>
          <w:szCs w:val="24"/>
        </w:rPr>
        <w:t>ого</w:t>
      </w:r>
      <w:r w:rsidRPr="00363C6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8649D" w:rsidRPr="00363C60">
        <w:rPr>
          <w:rFonts w:ascii="Times New Roman" w:hAnsi="Times New Roman" w:cs="Times New Roman"/>
          <w:sz w:val="24"/>
          <w:szCs w:val="24"/>
        </w:rPr>
        <w:t>а</w:t>
      </w:r>
      <w:r w:rsidRPr="00363C60">
        <w:rPr>
          <w:rFonts w:ascii="Times New Roman" w:hAnsi="Times New Roman" w:cs="Times New Roman"/>
          <w:sz w:val="24"/>
          <w:szCs w:val="24"/>
        </w:rPr>
        <w:t xml:space="preserve"> от 28.12.2009. № 381-ФЗ «Об основах регулирования торговой деятельности в Российской Федерации», </w:t>
      </w:r>
      <w:r w:rsidR="0048649D" w:rsidRPr="00363C60">
        <w:rPr>
          <w:rFonts w:ascii="Times New Roman" w:hAnsi="Times New Roman" w:cs="Times New Roman"/>
          <w:sz w:val="24"/>
          <w:szCs w:val="24"/>
        </w:rPr>
        <w:t xml:space="preserve"> частью 3 статьи 5 Закона Республики Башкортостан от 14.07.2010 года № 296-з « О регулировании торговой деятельности в Республики Башкортостан, </w:t>
      </w:r>
      <w:r w:rsidRPr="00363C60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363C60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от 12.11.2011. № 511«Об утверждении порядка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руководствуясь ч.6 ст. 43 Федерального закона от 06.10.2003. № 131-ФЗ «Об общих принципах организации местного самоуправления в Российской Федерации»,</w:t>
      </w:r>
    </w:p>
    <w:p w:rsidR="00C36262" w:rsidRPr="00363C60" w:rsidRDefault="0048649D" w:rsidP="0048649D">
      <w:pPr>
        <w:rPr>
          <w:rFonts w:ascii="Times New Roman" w:hAnsi="Times New Roman" w:cs="Times New Roman"/>
          <w:sz w:val="24"/>
          <w:szCs w:val="24"/>
        </w:rPr>
      </w:pPr>
      <w:r w:rsidRPr="00363C6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8649D" w:rsidRPr="00363C60" w:rsidRDefault="001679C7" w:rsidP="0048649D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         </w:t>
      </w:r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>1. Внести</w:t>
      </w:r>
      <w:r w:rsidR="00C215D9"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в Постановление администрации сельского поселения </w:t>
      </w:r>
      <w:proofErr w:type="spellStart"/>
      <w:r w:rsidR="00EB59CB">
        <w:rPr>
          <w:rFonts w:ascii="Times New Roman" w:eastAsia="Arial" w:hAnsi="Times New Roman" w:cs="Arial"/>
          <w:sz w:val="24"/>
          <w:szCs w:val="24"/>
          <w:lang w:eastAsia="ar-SA"/>
        </w:rPr>
        <w:t>Урманаевский</w:t>
      </w:r>
      <w:proofErr w:type="spellEnd"/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  сельсовет  муниципального района </w:t>
      </w:r>
      <w:proofErr w:type="spellStart"/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>Бакалинский</w:t>
      </w:r>
      <w:proofErr w:type="spellEnd"/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район Республики Башкортостан «Об утверждении Положения о порядке размещения нестационарных торговых объектов на территории сельского поселения </w:t>
      </w:r>
      <w:proofErr w:type="spellStart"/>
      <w:r w:rsidR="00EB59CB">
        <w:rPr>
          <w:rFonts w:ascii="Times New Roman" w:eastAsia="Arial" w:hAnsi="Times New Roman" w:cs="Arial"/>
          <w:sz w:val="24"/>
          <w:szCs w:val="24"/>
          <w:lang w:eastAsia="ar-SA"/>
        </w:rPr>
        <w:t>Урманаевский</w:t>
      </w:r>
      <w:proofErr w:type="spellEnd"/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 сельсовет муниципального района </w:t>
      </w:r>
      <w:proofErr w:type="spellStart"/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>Бакалинский</w:t>
      </w:r>
      <w:proofErr w:type="spellEnd"/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район Республики Башкортостан»</w:t>
      </w: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="000D5B76">
        <w:rPr>
          <w:rFonts w:ascii="Times New Roman" w:eastAsia="Arial" w:hAnsi="Times New Roman" w:cs="Arial"/>
          <w:sz w:val="24"/>
          <w:szCs w:val="24"/>
          <w:lang w:eastAsia="ar-SA"/>
        </w:rPr>
        <w:t xml:space="preserve">от 14.01.2021г. №5 </w:t>
      </w:r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следующее изменения</w:t>
      </w:r>
      <w:r w:rsidR="00C215D9"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и дополнения</w:t>
      </w:r>
      <w:r w:rsidR="0048649D" w:rsidRPr="00363C60">
        <w:rPr>
          <w:rFonts w:ascii="Times New Roman" w:eastAsia="Arial" w:hAnsi="Times New Roman" w:cs="Arial"/>
          <w:sz w:val="24"/>
          <w:szCs w:val="24"/>
          <w:lang w:eastAsia="ar-SA"/>
        </w:rPr>
        <w:t>:</w:t>
      </w:r>
    </w:p>
    <w:p w:rsidR="0048649D" w:rsidRPr="00363C60" w:rsidRDefault="0048649D" w:rsidP="00486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- «</w:t>
      </w:r>
      <w:r w:rsidR="00204AF4" w:rsidRPr="00363C60">
        <w:rPr>
          <w:rFonts w:ascii="Times New Roman" w:eastAsia="Arial" w:hAnsi="Times New Roman" w:cs="Arial"/>
          <w:sz w:val="24"/>
          <w:szCs w:val="24"/>
          <w:lang w:eastAsia="ar-SA"/>
        </w:rPr>
        <w:t>П</w:t>
      </w:r>
      <w:r w:rsidRPr="00363C60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1679C7" w:rsidRPr="00363C60">
        <w:rPr>
          <w:rFonts w:ascii="Times New Roman" w:hAnsi="Times New Roman" w:cs="Times New Roman"/>
          <w:sz w:val="24"/>
          <w:szCs w:val="24"/>
        </w:rPr>
        <w:t>разработки и у</w:t>
      </w:r>
      <w:r w:rsidR="00204AF4" w:rsidRPr="00363C60">
        <w:rPr>
          <w:rFonts w:ascii="Times New Roman" w:hAnsi="Times New Roman" w:cs="Times New Roman"/>
          <w:sz w:val="24"/>
          <w:szCs w:val="24"/>
        </w:rPr>
        <w:t xml:space="preserve">тверждения </w:t>
      </w:r>
      <w:r w:rsidR="001679C7" w:rsidRPr="00363C60">
        <w:rPr>
          <w:rFonts w:ascii="Times New Roman" w:hAnsi="Times New Roman" w:cs="Times New Roman"/>
          <w:sz w:val="24"/>
          <w:szCs w:val="24"/>
        </w:rPr>
        <w:t>схем</w:t>
      </w:r>
      <w:r w:rsidRPr="00363C60">
        <w:rPr>
          <w:rFonts w:ascii="Times New Roman" w:hAnsi="Times New Roman" w:cs="Times New Roman"/>
          <w:sz w:val="24"/>
          <w:szCs w:val="24"/>
        </w:rPr>
        <w:t xml:space="preserve"> размещения нестационарного торгового объекта на территории сельского поселения </w:t>
      </w:r>
      <w:proofErr w:type="spellStart"/>
      <w:r w:rsidR="00EB59CB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363C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3C60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363C6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(приложение №</w:t>
      </w:r>
      <w:r w:rsidR="001679C7" w:rsidRPr="00363C60">
        <w:rPr>
          <w:rFonts w:ascii="Times New Roman" w:hAnsi="Times New Roman" w:cs="Times New Roman"/>
          <w:sz w:val="24"/>
          <w:szCs w:val="24"/>
        </w:rPr>
        <w:t xml:space="preserve"> 6</w:t>
      </w:r>
      <w:r w:rsidR="00C215D9" w:rsidRPr="00363C60">
        <w:rPr>
          <w:rFonts w:ascii="Times New Roman" w:hAnsi="Times New Roman" w:cs="Times New Roman"/>
          <w:sz w:val="24"/>
          <w:szCs w:val="24"/>
        </w:rPr>
        <w:t>);</w:t>
      </w:r>
    </w:p>
    <w:p w:rsidR="00C215D9" w:rsidRPr="00363C60" w:rsidRDefault="00C215D9" w:rsidP="00486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60">
        <w:rPr>
          <w:rFonts w:ascii="Times New Roman" w:hAnsi="Times New Roman" w:cs="Times New Roman"/>
          <w:sz w:val="24"/>
          <w:szCs w:val="24"/>
        </w:rPr>
        <w:t>-«Номенклатуру специализаций нестационарных торговых объектов, минимальный ассортиментный перечень и номенклатуру дополнительных групп товаров в соответствии со специализацией» (Приложение №7);</w:t>
      </w:r>
    </w:p>
    <w:p w:rsidR="00C215D9" w:rsidRPr="00363C60" w:rsidRDefault="00C215D9" w:rsidP="0048649D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-«Методические рекомендации по размещению нестационарных торговых объектов на территории сельского поселения </w:t>
      </w:r>
      <w:proofErr w:type="spellStart"/>
      <w:r w:rsidR="00EB59CB">
        <w:rPr>
          <w:rFonts w:ascii="Times New Roman" w:eastAsia="Arial" w:hAnsi="Times New Roman" w:cs="Arial"/>
          <w:sz w:val="24"/>
          <w:szCs w:val="24"/>
          <w:lang w:eastAsia="ar-SA"/>
        </w:rPr>
        <w:t>Урманаевский</w:t>
      </w:r>
      <w:proofErr w:type="spellEnd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Бакалинский</w:t>
      </w:r>
      <w:proofErr w:type="spellEnd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район Республики Башкортостан (далее - Методические рекомендации) (Приложение №8).</w:t>
      </w:r>
    </w:p>
    <w:p w:rsidR="00C215D9" w:rsidRPr="00363C60" w:rsidRDefault="00C215D9" w:rsidP="0048649D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C215D9" w:rsidRPr="00363C60" w:rsidRDefault="00C215D9" w:rsidP="00C215D9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2. Установить, что схема размещения нестационарных торговых объектов на территории сельского поселения </w:t>
      </w:r>
      <w:proofErr w:type="spellStart"/>
      <w:r w:rsidR="00EB59CB">
        <w:rPr>
          <w:rFonts w:ascii="Times New Roman" w:eastAsia="Arial" w:hAnsi="Times New Roman" w:cs="Arial"/>
          <w:sz w:val="24"/>
          <w:szCs w:val="24"/>
          <w:lang w:eastAsia="ar-SA"/>
        </w:rPr>
        <w:t>Урманаевский</w:t>
      </w:r>
      <w:proofErr w:type="spellEnd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сельсовет</w:t>
      </w:r>
      <w:r w:rsidR="000D5B76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муниципального района </w:t>
      </w:r>
      <w:proofErr w:type="spellStart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Бакалинский</w:t>
      </w:r>
      <w:proofErr w:type="spellEnd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район</w:t>
      </w:r>
      <w:r w:rsidR="000D5B76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Республики Башкортостан (далее - схема) разрабатывается на срок не менее 5 лет. В схему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Основанием для размещения нестационарного торгового объекта является договор на размещение нестационарного торгового объекта.</w:t>
      </w:r>
    </w:p>
    <w:p w:rsidR="00C215D9" w:rsidRPr="00363C60" w:rsidRDefault="00C215D9" w:rsidP="00C215D9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C215D9" w:rsidRPr="00363C60" w:rsidRDefault="00C215D9" w:rsidP="00C215D9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3.  1) при разработке и утверждении схем: руководствоваться требованиями, установленными Порядком, и Методическими рекомендациями; предусматривать размещение не менее чем 40 процентов нестационарных торговых объектов от количества </w:t>
      </w: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lastRenderedPageBreak/>
        <w:t>нестационарных торговых объектов, используемых субъектами малого или среднего предпринимательства, для реализации товаров сельскохозяйственными товаропроизводителями;</w:t>
      </w:r>
    </w:p>
    <w:p w:rsidR="00C215D9" w:rsidRPr="00363C60" w:rsidRDefault="00C215D9" w:rsidP="00C215D9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2) продлить сроки действия схем на 12 месяцев с текущей даты окончания срока действия схем;</w:t>
      </w:r>
    </w:p>
    <w:p w:rsidR="00C215D9" w:rsidRPr="00363C60" w:rsidRDefault="00C215D9" w:rsidP="00C215D9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3) по обращению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или иными договорами, заключенными в порядке, установленном законодательством, между Администрацией и хозяйствующим субъектом, предметом которых является предоставление мест для размещения нестационарных торговых объектов в соответствии со схемой, продлевать сроки действия вышеуказанных договоров с учетом сроков продления действия схем в соответствии с подпунктом 2 настоящего пункта без проведения торгов, изменения цены договоров;</w:t>
      </w:r>
    </w:p>
    <w:p w:rsidR="00C215D9" w:rsidRPr="00363C60" w:rsidRDefault="00C215D9" w:rsidP="00C215D9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4) закрепить в муниципальных программах (подпрограммах) мероприятия по предоставлению сельскохозяйственным товаропроизводителям и организациям потребительской кооперации муниципальных преференций в виде предоставления мест для размещения нестационарных торговых объектов без проведения торгов.</w:t>
      </w:r>
    </w:p>
    <w:p w:rsidR="00C215D9" w:rsidRPr="00363C60" w:rsidRDefault="00C215D9" w:rsidP="00C215D9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C215D9" w:rsidRPr="00363C60" w:rsidRDefault="00C215D9" w:rsidP="00C215D9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4. Администрация сельского поселения </w:t>
      </w:r>
      <w:proofErr w:type="spellStart"/>
      <w:r w:rsidR="00EB59CB">
        <w:rPr>
          <w:rFonts w:ascii="Times New Roman" w:eastAsia="Arial" w:hAnsi="Times New Roman" w:cs="Arial"/>
          <w:sz w:val="24"/>
          <w:szCs w:val="24"/>
          <w:lang w:eastAsia="ar-SA"/>
        </w:rPr>
        <w:t>Урманаевский</w:t>
      </w:r>
      <w:proofErr w:type="spellEnd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Бакалинский</w:t>
      </w:r>
      <w:proofErr w:type="spellEnd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район Республики Башкортостан представляет в администрацию муниципального района </w:t>
      </w:r>
      <w:proofErr w:type="spellStart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Бакалинский</w:t>
      </w:r>
      <w:proofErr w:type="spellEnd"/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 xml:space="preserve"> район Республики Башкортостан:</w:t>
      </w:r>
    </w:p>
    <w:p w:rsidR="00C215D9" w:rsidRPr="00363C60" w:rsidRDefault="00C215D9" w:rsidP="00C215D9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363C60">
        <w:rPr>
          <w:rFonts w:ascii="Times New Roman" w:eastAsia="Arial" w:hAnsi="Times New Roman" w:cs="Arial"/>
          <w:sz w:val="24"/>
          <w:szCs w:val="24"/>
          <w:lang w:eastAsia="ar-SA"/>
        </w:rPr>
        <w:t>утвержденные в соответствии с настоящим постановлением схемы не позднее 15 декабря года, предшествующего году начала срока действия схем; сведения о продлении срока действия схем в соответствии с подпунктом 2 пункта 3 настоящего постановления.</w:t>
      </w:r>
    </w:p>
    <w:p w:rsidR="0048649D" w:rsidRPr="00363C60" w:rsidRDefault="0048649D" w:rsidP="0048649D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</w:p>
    <w:p w:rsidR="001679C7" w:rsidRPr="00363C60" w:rsidRDefault="00C215D9" w:rsidP="00C2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60">
        <w:rPr>
          <w:rFonts w:ascii="Times New Roman" w:hAnsi="Times New Roman" w:cs="Times New Roman"/>
          <w:sz w:val="24"/>
          <w:szCs w:val="24"/>
        </w:rPr>
        <w:t>5</w:t>
      </w:r>
      <w:r w:rsidR="001679C7" w:rsidRPr="00363C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79C7" w:rsidRPr="00363C6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1679C7" w:rsidRPr="00363C60">
        <w:rPr>
          <w:rFonts w:ascii="Times New Roman" w:hAnsi="Times New Roman" w:cs="Times New Roman"/>
          <w:sz w:val="24"/>
          <w:szCs w:val="24"/>
        </w:rPr>
        <w:t xml:space="preserve"> данное постановление на официальном сайте администрации сельского поселения </w:t>
      </w:r>
      <w:proofErr w:type="spellStart"/>
      <w:r w:rsidR="00EB59CB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="001679C7" w:rsidRPr="00363C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679C7" w:rsidRPr="00363C60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1679C7" w:rsidRPr="00363C60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в сети «Интернет».</w:t>
      </w:r>
    </w:p>
    <w:p w:rsidR="00C215D9" w:rsidRPr="00363C60" w:rsidRDefault="00C215D9" w:rsidP="00C2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C7" w:rsidRPr="00363C60" w:rsidRDefault="00C215D9" w:rsidP="00C2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60">
        <w:rPr>
          <w:rFonts w:ascii="Times New Roman" w:hAnsi="Times New Roman" w:cs="Times New Roman"/>
          <w:sz w:val="24"/>
          <w:szCs w:val="24"/>
        </w:rPr>
        <w:t>6</w:t>
      </w:r>
      <w:r w:rsidR="001679C7" w:rsidRPr="00363C60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1679C7" w:rsidRPr="00363C60" w:rsidRDefault="001679C7" w:rsidP="0016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9C7" w:rsidRPr="00363C60" w:rsidRDefault="001679C7" w:rsidP="0016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5D9" w:rsidRPr="00363C60" w:rsidRDefault="00C215D9" w:rsidP="0016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9C7" w:rsidRPr="00363C60" w:rsidRDefault="001679C7" w:rsidP="001679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C6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215D9" w:rsidRPr="00363C60" w:rsidRDefault="001679C7" w:rsidP="001679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C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679C7" w:rsidRPr="00363C60" w:rsidRDefault="00EB59CB" w:rsidP="001679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="001679C7" w:rsidRPr="00363C60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C215D9" w:rsidRPr="00363C60" w:rsidRDefault="001679C7" w:rsidP="001679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C6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679C7" w:rsidRPr="00363C60" w:rsidRDefault="001679C7" w:rsidP="001679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C60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363C60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1679C7" w:rsidRPr="00363C60" w:rsidRDefault="001679C7" w:rsidP="001679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C60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</w:t>
      </w:r>
      <w:r w:rsidR="000D5B76">
        <w:rPr>
          <w:rFonts w:ascii="Times New Roman" w:hAnsi="Times New Roman" w:cs="Times New Roman"/>
          <w:sz w:val="24"/>
          <w:szCs w:val="24"/>
        </w:rPr>
        <w:t xml:space="preserve">                  З.З. </w:t>
      </w:r>
      <w:proofErr w:type="spellStart"/>
      <w:r w:rsidR="000D5B76">
        <w:rPr>
          <w:rFonts w:ascii="Times New Roman" w:hAnsi="Times New Roman" w:cs="Times New Roman"/>
          <w:sz w:val="24"/>
          <w:szCs w:val="24"/>
        </w:rPr>
        <w:t>Халисова</w:t>
      </w:r>
      <w:proofErr w:type="spellEnd"/>
    </w:p>
    <w:p w:rsidR="001679C7" w:rsidRPr="00363C60" w:rsidRDefault="001679C7" w:rsidP="00167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C60" w:rsidRDefault="00363C60" w:rsidP="0048649D">
      <w:pPr>
        <w:rPr>
          <w:rFonts w:ascii="Times New Roman" w:hAnsi="Times New Roman" w:cs="Times New Roman"/>
          <w:sz w:val="28"/>
          <w:szCs w:val="28"/>
        </w:rPr>
      </w:pPr>
    </w:p>
    <w:p w:rsidR="00363C60" w:rsidRDefault="00363C60" w:rsidP="0048649D">
      <w:pPr>
        <w:rPr>
          <w:rFonts w:ascii="Times New Roman" w:hAnsi="Times New Roman" w:cs="Times New Roman"/>
          <w:sz w:val="28"/>
          <w:szCs w:val="28"/>
        </w:rPr>
      </w:pPr>
    </w:p>
    <w:p w:rsidR="00363C60" w:rsidRDefault="00363C60" w:rsidP="0048649D">
      <w:pPr>
        <w:rPr>
          <w:rFonts w:ascii="Times New Roman" w:hAnsi="Times New Roman" w:cs="Times New Roman"/>
          <w:sz w:val="28"/>
          <w:szCs w:val="28"/>
        </w:rPr>
      </w:pPr>
    </w:p>
    <w:p w:rsidR="000D5B76" w:rsidRDefault="000D5B76" w:rsidP="0048649D">
      <w:pPr>
        <w:rPr>
          <w:rFonts w:ascii="Times New Roman" w:hAnsi="Times New Roman" w:cs="Times New Roman"/>
          <w:sz w:val="28"/>
          <w:szCs w:val="28"/>
        </w:rPr>
      </w:pPr>
    </w:p>
    <w:p w:rsidR="000D5B76" w:rsidRDefault="000D5B76" w:rsidP="0048649D">
      <w:pPr>
        <w:rPr>
          <w:rFonts w:ascii="Times New Roman" w:hAnsi="Times New Roman" w:cs="Times New Roman"/>
          <w:sz w:val="28"/>
          <w:szCs w:val="28"/>
        </w:rPr>
      </w:pPr>
    </w:p>
    <w:p w:rsidR="000D5B76" w:rsidRDefault="000D5B76" w:rsidP="0048649D">
      <w:pPr>
        <w:rPr>
          <w:rFonts w:ascii="Times New Roman" w:hAnsi="Times New Roman" w:cs="Times New Roman"/>
          <w:sz w:val="28"/>
          <w:szCs w:val="28"/>
        </w:rPr>
      </w:pPr>
    </w:p>
    <w:p w:rsidR="00C61D5B" w:rsidRDefault="00C61D5B" w:rsidP="0048649D">
      <w:pPr>
        <w:rPr>
          <w:rFonts w:ascii="Times New Roman" w:hAnsi="Times New Roman" w:cs="Times New Roman"/>
          <w:sz w:val="28"/>
          <w:szCs w:val="28"/>
        </w:rPr>
      </w:pPr>
    </w:p>
    <w:p w:rsidR="00363C60" w:rsidRPr="00363C60" w:rsidRDefault="00363C60" w:rsidP="000D5B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363C60" w:rsidRPr="00363C60" w:rsidRDefault="00363C60" w:rsidP="000D5B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363C60" w:rsidRPr="00363C60" w:rsidRDefault="00363C60" w:rsidP="000D5B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</w:t>
      </w:r>
    </w:p>
    <w:p w:rsidR="00363C60" w:rsidRPr="00363C60" w:rsidRDefault="00363C60" w:rsidP="000D5B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E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363C60" w:rsidRPr="00363C60" w:rsidRDefault="00363C60" w:rsidP="000D5B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363C60" w:rsidRPr="00363C60" w:rsidRDefault="00363C60" w:rsidP="000D5B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</w:t>
      </w:r>
    </w:p>
    <w:p w:rsidR="00363C60" w:rsidRPr="00363C60" w:rsidRDefault="00363C60" w:rsidP="000D5B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Башкортостан</w:t>
      </w:r>
    </w:p>
    <w:p w:rsidR="00363C60" w:rsidRDefault="00363C60" w:rsidP="000D5B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C6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«08 » августа 2022 г </w:t>
      </w:r>
      <w:r w:rsidR="002D1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№54</w:t>
      </w:r>
      <w:bookmarkStart w:id="0" w:name="_GoBack"/>
      <w:bookmarkEnd w:id="0"/>
    </w:p>
    <w:p w:rsidR="00363C60" w:rsidRDefault="00363C60" w:rsidP="000D5B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Default="00363C60" w:rsidP="0036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разработки и утверждения схем размещения нестационарных торговых объектов на территории сельского поселения </w:t>
      </w:r>
      <w:proofErr w:type="spellStart"/>
      <w:r w:rsidR="00E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960DE7" w:rsidRPr="00363C60" w:rsidRDefault="00960DE7" w:rsidP="0036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Порядок разработки и утверждения схем размещения нестационарных торговых объектов на территории сельского поселения </w:t>
      </w:r>
      <w:proofErr w:type="spellStart"/>
      <w:r w:rsidR="00E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- Порядок) разработан в целях реализации Федерального закона "Об основах государственного регулирования торговой деятельности в Российской Федерации", устанавливает процедуру разработки и утверждения схем размещения нестационарных торговых объектов на территории сельского поселения </w:t>
      </w:r>
      <w:proofErr w:type="spellStart"/>
      <w:r w:rsidR="00E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- схема) и предназначен для формирования единых правил размещения нестационарных торговых объектов на территории муниципального района.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Постановлением Правительства Российской Федерации от 29 сентября 2010 года N 772.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Размещение нестационарных торговых объектов на территории сельского поселения </w:t>
      </w:r>
      <w:proofErr w:type="spellStart"/>
      <w:r w:rsidR="00E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должно соответствовать градостроительным, строительным, архитектурным, пожарным, санитарным нормам, правилам и нормативам, а также правилам благоустройства.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Разработка схемы осуществляется в целях: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установления единого порядка размещения нестационарных торговых объектов на территории сельского поселения </w:t>
      </w:r>
      <w:proofErr w:type="spellStart"/>
      <w:r w:rsidR="00E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современной торговой инфраструктуры;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поддержки сельскохозяйственным товаропроизводителям, в том числе осуществляющим деятельность на территории сельского поселения </w:t>
      </w:r>
      <w:proofErr w:type="spellStart"/>
      <w:r w:rsidR="00E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Включение в схему нестационарных торговых объектов, расположенных на земельных участках, находящихся в собственности сельского поселения </w:t>
      </w:r>
      <w:proofErr w:type="spellStart"/>
      <w:r w:rsidR="00E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государственная собственность на которые не разграничена, осуществляется по согласованию с Министерством земельных и имущественных отношений РБ, в лице начальника отдела по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Бакалинскому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Управления по работе с территориальными отделами и взаимодействию с органами местного самоуправления, осуществляющим полномочия собственника имущества.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Схема разрабатывается и утверждается Администрацией сельского поселения (далее - Администрация) на срок не менее 5 лет.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Для целей настоящего Порядка используются следующие понятия: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нестационарным торговым объектам, включаемым в схему, относятся: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торговая галерея - выполненный в едином архитектурном решении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светопрозрачной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кровлей;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архитектурно-художественном решении с остановочным навесом. При этом остановочный навес может представлять собой как открытую, так и закрытую конструкцию;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мобильный пункт быстрого питания - передвижное сооружение (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автокафе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выносное холодильное оборудование - холодильник для хранения и реализации прохладительных напитков и мороженого;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торговый автомат (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вендинговый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передвижное сооружение - изотермические емкости и цистерны, прочие передвижные объекты;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сельскохозяйственный товаропроизводитель - определение используется в значении, установленном Федеральным законом от 29 декабря 2006 года N 264-ФЗ "О развитии сельского хозяйства";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0D5B76" w:rsidRPr="00363C60" w:rsidRDefault="000D5B76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ТРЕБОВАНИЯ К РАЗРАБОТКЕ СХЕМЫ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 разработке схемы учитываются: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торговой деятельности на территории Республики Башкортостан;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беспрепятственного развития улично-дорожной сети;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беспрепятственного движения транспорта и пешеходов;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 нестационарного торгового объекта;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 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товаропроизводящей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Период размещения нестационарных торговых объектов устанавливается Администрацией самостоятельно в принимаемых ими нормативных правовых актах.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Не допускается размещение нестационарных торговых объектов: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местах, не включенных в схему;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25 метров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железнодорожными путепроводами и автомобильными эстакадами, мостами;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надземных и подземных переходах;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расстоянии менее 25 метров от мест сбора мусора и пищевых отходов, дворовых уборных, выгребных ям;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Для объектов мобильной, развозной торговли разрабатывается и включается в схему маршрут движения, на протяжении которого может осуществляться торговля в местах, соответствующих требованиям данного раздела.</w:t>
      </w:r>
    </w:p>
    <w:p w:rsidR="000D5B76" w:rsidRPr="00363C60" w:rsidRDefault="000D5B76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РАЗРАБОТКИ И УТВЕРЖДЕНИЯ СХЕМЫ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Проект схемы разрабатывается Администрацией с учетом требований, установленных разделом 2 настоящего Порядка. 3.2. В текстовой части схемы (в таблице), разработанной по форме согласно приложению № 1 к настоящему Порядку, указывается следующая информация: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адресные ориентиры, вид, специализация нестационарного торгового объекта;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размещения нестационарного торгового объекта;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собственности земельного участка;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Графическая часть схемы разрабатывается в виде карты-схемы генерального плана муниципального образования (М 1:5000), генерального плана поселения масштабом (М 1:5000) с предусмотренными на ней возможными местами размещения объектов, также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графическая часть схемы может быть разработана с использованием онлайн-карт, используемых в открытом доступе, масштабом (М 1:5000) с предусмотренными на них возможными местами размещения объектов.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Разработанная схема утверждается правовым актом и подлежит опубликованию в порядке, установленном для официального опубликования правовых актов, а также размещается Администрацией на своем официальном сайте в информационно-телекоммуникационной сети Интернет в течение 10 дней после утверждения.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Администрация сельского поселения </w:t>
      </w:r>
      <w:proofErr w:type="spellStart"/>
      <w:r w:rsidR="00E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в течение 3 рабочих дней после опубликования правовой акт, утвердивший схему, представляет в администрацию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Представление в администрацию муниципального района документов, указанных в пункте 3.5 настоящего Порядка, осуществляется следующими способами: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почте. Электронный адрес администрации</w:t>
      </w:r>
      <w:proofErr w:type="gram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adm06@bashkortostan.ru;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доставки по почтовому адресу администрации</w:t>
      </w:r>
      <w:proofErr w:type="gram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Башкортостан, с. Бакалы, ул. Ленина , 91.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схему не чаще 1 раза в квартал могут быть внесены изменения в порядке, установленном для ее разработки и утверждения в соответствии с настоящим Порядком.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Основаниями для внесения изменений в схему являются: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долгосрочных стратегических и государственных программ Республики Башкортостан, муниципальных образований Республики Башкортостан;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поступившие от хозяйствующих субъектов, органов местного самоуправления;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и реконструкция автомобильных дорог;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изъятие земельных участков для государственных и муниципальных нужд.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Изменения, внесенные в схему, утверждаются правовым актом, который подлежит опубликованию в порядке, установленном для официального опубликования правовых актов, и размещается Администрацией на своих официальных сайтах в информационно-телекоммуникационной сети Интернет в течение 10 дней после его утверждения.</w:t>
      </w:r>
    </w:p>
    <w:p w:rsidR="00960DE7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5 рабочих дней после опубликования муниципальный правовой акт, утвердивший внесенные в схему изменения, представляется в Министерство способами, указанными в пункте 3.6 настоящего Порядка. 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Информацию о хозяйствующих субъектах, осуществляющих торговую деятельность в нестационарных торговых объектах, включенных в схему, Администрация сельского поселения </w:t>
      </w:r>
      <w:proofErr w:type="spellStart"/>
      <w:r w:rsidR="00E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ежеквартально до 5 числа следующего за отчетным кварталом месяца представляют в администрацию муниципального района по форме согласно приложению № 2 к настоящему Порядку.</w:t>
      </w:r>
    </w:p>
    <w:p w:rsidR="00363C60" w:rsidRPr="00363C60" w:rsidRDefault="00363C60" w:rsidP="00960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в Администрацию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информации осуществляется по электронной почте: adm06@bashkortostan.ru или путем доставки по почтовому адресу: Республика Башкортостан, с. Бакалы, ул. Ленина, 91.</w:t>
      </w:r>
    </w:p>
    <w:p w:rsidR="000D5B76" w:rsidRDefault="00363C60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0D5B76" w:rsidRDefault="000D5B76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</w:p>
    <w:p w:rsidR="000D5B76" w:rsidRDefault="000D5B76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0D5B76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363C60"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Приложение № 1 к Порядку</w:t>
      </w:r>
    </w:p>
    <w:p w:rsidR="00363C60" w:rsidRPr="00363C60" w:rsidRDefault="00363C60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разработки и утверждения</w:t>
      </w:r>
    </w:p>
    <w:p w:rsidR="00363C60" w:rsidRPr="00363C60" w:rsidRDefault="00363C60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схем размещения нестационарных</w:t>
      </w:r>
    </w:p>
    <w:p w:rsidR="00363C60" w:rsidRPr="00363C60" w:rsidRDefault="00363C60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торговых объектов на территории</w:t>
      </w:r>
    </w:p>
    <w:p w:rsidR="00363C60" w:rsidRPr="00363C60" w:rsidRDefault="00363C60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сельского поселения </w:t>
      </w:r>
      <w:proofErr w:type="spellStart"/>
      <w:r w:rsidR="00E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</w:p>
    <w:p w:rsidR="00363C60" w:rsidRPr="00363C60" w:rsidRDefault="00363C60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сельсовет муниципального района</w:t>
      </w:r>
    </w:p>
    <w:p w:rsidR="00363C60" w:rsidRPr="00363C60" w:rsidRDefault="00363C60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</w:t>
      </w:r>
    </w:p>
    <w:p w:rsidR="00363C60" w:rsidRPr="00363C60" w:rsidRDefault="00363C60" w:rsidP="000D5B76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Башкортостан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СХЕМА 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размещения нестационарных торговых объектов на территории 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_________________________________________________________________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(наименование муниципального образования Республики Башкортостан)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на ______________________________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1448"/>
        <w:gridCol w:w="1448"/>
        <w:gridCol w:w="1448"/>
        <w:gridCol w:w="1281"/>
        <w:gridCol w:w="1448"/>
        <w:gridCol w:w="1770"/>
      </w:tblGrid>
      <w:tr w:rsidR="00363C60" w:rsidRPr="00363C60" w:rsidTr="00363C6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 земельного участка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размещения нестационарного торгового объекта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</w:p>
    <w:p w:rsidR="000D5B76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</w:p>
    <w:p w:rsidR="000D5B76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0D5B76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363C60"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Приложение № 2 к Порядку</w:t>
      </w:r>
    </w:p>
    <w:p w:rsidR="00363C60" w:rsidRPr="00363C60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разработки и утверждения</w:t>
      </w:r>
    </w:p>
    <w:p w:rsidR="00363C60" w:rsidRPr="00363C60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схем размещения нестационарных</w:t>
      </w:r>
    </w:p>
    <w:p w:rsidR="00363C60" w:rsidRPr="00363C60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торговых объектов на территории</w:t>
      </w:r>
    </w:p>
    <w:p w:rsidR="00363C60" w:rsidRPr="00363C60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сельского поселения </w:t>
      </w:r>
      <w:proofErr w:type="spellStart"/>
      <w:r w:rsidR="00E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</w:p>
    <w:p w:rsidR="00363C60" w:rsidRPr="00363C60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сельсовет муниципального района</w:t>
      </w:r>
    </w:p>
    <w:p w:rsidR="00363C60" w:rsidRPr="00363C60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</w:t>
      </w:r>
    </w:p>
    <w:p w:rsidR="00363C60" w:rsidRPr="00363C60" w:rsidRDefault="00363C60" w:rsidP="00960DE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Башкортостан</w:t>
      </w:r>
    </w:p>
    <w:p w:rsidR="00363C60" w:rsidRPr="00363C60" w:rsidRDefault="00363C60" w:rsidP="00960DE7">
      <w:pPr>
        <w:spacing w:after="0" w:line="240" w:lineRule="auto"/>
        <w:ind w:left="1276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ФОРМА 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представления информации о хозяйствующих субъектах,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осуществляющих торговую деятельность в нестационарных 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торговых объектах,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за _________________________________________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(месяц) (год)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_________________________________________________________________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(наименование муниципального образования Республики Башкортостан)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079"/>
        <w:gridCol w:w="1079"/>
        <w:gridCol w:w="1079"/>
        <w:gridCol w:w="1079"/>
        <w:gridCol w:w="1079"/>
        <w:gridCol w:w="1141"/>
        <w:gridCol w:w="1297"/>
        <w:gridCol w:w="1079"/>
      </w:tblGrid>
      <w:tr w:rsidR="00363C60" w:rsidRPr="00363C60" w:rsidTr="00363C6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размещения нестационарного торгового объекта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местонахождение организации (наименование индивидуального предпринимателя)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или среднего предпринимательства (да/нет)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размещения нестационарного торгового объекта (реквизиты договора)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3C60" w:rsidRPr="00363C60" w:rsidTr="00363C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C60" w:rsidRPr="00363C60" w:rsidRDefault="00363C60" w:rsidP="00363C60">
      <w:pPr>
        <w:jc w:val="both"/>
        <w:rPr>
          <w:sz w:val="24"/>
          <w:szCs w:val="24"/>
        </w:rPr>
      </w:pPr>
    </w:p>
    <w:p w:rsidR="00363C60" w:rsidRPr="00363C60" w:rsidRDefault="00363C60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363C60" w:rsidRDefault="00363C60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E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«__» _____ 2022 г № ___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НОМЕНКЛАТУРА</w:t>
      </w:r>
    </w:p>
    <w:p w:rsidR="00363C60" w:rsidRDefault="00363C60" w:rsidP="0036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СПЕЦИАЛИЗАЦИЙ НЕСТАЦИОНАРНЫХ ТОРГОВЫХ ОБЪЕКТОВ, МИНИМАЛЬНЫЙ</w:t>
      </w:r>
      <w:r w:rsidR="000D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АССОРТИМЕНТНЫЙ ПЕРЕЧЕНЬ И НОМЕНКЛАТУРА ДОПОЛНИТЕЛЬНЫХ</w:t>
      </w:r>
      <w:r w:rsidR="000D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 ТОВАРОВ</w:t>
      </w:r>
    </w:p>
    <w:p w:rsidR="000D5B76" w:rsidRPr="00363C60" w:rsidRDefault="000D5B76" w:rsidP="0036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792"/>
        <w:gridCol w:w="3041"/>
        <w:gridCol w:w="2883"/>
      </w:tblGrid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специализаций нестационарных торговых объектов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ассортиментный перечень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дополнительных групп товаров в соответствии со специализацией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"Хлеб",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"Хлеб, хлебобулочные изделия"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пшеничной муки;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ржаной муки;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ржано-пшеничной муки;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мелкоштучные хлебобулочные изделия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хлебобулочные диетические, обогащенные витаминами и минералами;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чай, кофе, кофейные напитки, какао;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бакалейные товары;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мучные кондитерские изделия;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жевательная резинка;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хлебобулочные изделия;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из минимального ассортиментного перечня и по номенклатуре дополнительных групп товаров специализаций "Кондитерские товары", "Кондитерские изделия", "Кондитерские, выпечные изделия"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"Бакалея"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мучные смеси;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масла растительные;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чай, кофе, кофейные напитки, какао;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овощные, мясные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хлеб, хлебобулочные изделия;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фруктовые, овощные, безалкогольные </w:t>
            </w: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прохладительные напитки, вода питьевая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каши, картофель быстрого приготовления;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плодово-ягодные консервы, мед;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мелкоштучные кондитерские изделия;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пряности (сухие концентраты, приправы);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жевательная резинка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"Кондитерские товары",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"Кондитерские изделия",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"Кондитерские, выпечные изделия"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мучные кондитерские изделия и (или) сахаристые кондитерские изделия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мелкоштучные кондитерские изделия;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чай, кофе, кофейные напитки, какао;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плодово-ягодные консервы, мед;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жевательная резинка;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из минимального ассортиментного перечня и по номенклатуре дополнительных групп товаров специализаций "Хлеб", "Хлеб, хлебобулочные изделия"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"Мед"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пчеловодства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овощные, безалкогольные прохладительные напитки, чай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"Мясная гастрономия",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"Гастрономия"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колбасы и колбасные изделия;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деликатесы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из полуфабрикатов высокой степени готовности;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масложировая продукция;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в ассортименте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"Молоко",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"Молоко и молочные </w:t>
            </w: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продукты"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молоко и (или) молочная продукция, и (или) масло </w:t>
            </w: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сливочное, и (или) сыры расфасованные в ассортименте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сухие молочные продукты;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продукты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молокосодержащие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спреды;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масложировая продукция;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хлеб, хлебобулочные изделия;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молочные, сгущенное молоко;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молочные товары;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из минимального ассортиментного перечня и по номенклатуре дополнительных групп товаров специализации "Мясная гастрономия"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"Овощи и фрукты"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свежая зелень в ассортименте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фрукты, ягоды, грибы и бахчевые культуры;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плодоовощная переработанная, мед;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семечковых, ореховых культур, сухофрукты;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плодоовощные консервы;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продукция садоводства, огородничества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"Мясо", "Мясная гастрономия"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мясные продукты и (или) мясо птицы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фарши мясные;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 мясные охлажденные, замороженные;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масложировая продукция;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пряности (сухие концентраты, </w:t>
            </w: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приправы);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масла;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консервы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"Рыба",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"Рыбная гастрономия"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мороженая, и (или) охлажденная, и (или) живая, и (или) вяленая, и (или) соленая, и (или) в рассоле, и (или) копченая, и (или) в желе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 рыбные охлажденные, замороженные;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морепродукты пищевые;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масложировая продукция;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и пресервы рыбные;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икра, икорные продукты;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рулеты рыбные;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масла;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пряности (сухие концентраты, приправы)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"Мороженое"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в ассортименте;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торты из мороженого, пирожные из мороженого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замороженные овощи, фрукты и ягоды;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замороженные полуфабрикаты;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овощные, безалкогольные прохладительные напитки, квас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из минимального ассортиментного перечня специализации товаров "Снеки";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жевательная резинка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"Квас"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квас брожения в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кегах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(бочках) на розлив и (или) в промышленной упаковке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безалкогольные прохладительные напитки на розлив и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овощные, безалкогольные прохладительные напитки, вода питьевая в промышленной упаковке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"Напитки",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"Прохладительные напитки",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"Соки, воды"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вода питьевая на розлив и (или)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квас на розлив и (или)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овощные, безалкогольные прохладительные напитки на розлив и (или) в промышленной упаковке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товары из минимального ассортиментного перечня специализации </w:t>
            </w: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 "Снеки";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жевательная резинка;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в ассортименте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"Бахчевые культуры",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"Бахчевой развал"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дыни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"Продовольственные товары",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"Продукты"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из одного или нескольких минимальных ассортиментных перечней специализаций "Молоко", "Молочная продукция", "Хлеб", "Кондитерские изделия", "Бакалея", "Мясная гастрономия", "Рыбная гастрономия", "Овощи и фрукты", "Мороженое", "Прохладительные напитки", "Напитки", "Соки, воды"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по номенклатуре минимальных ассортиментных перечней специализаций и дополнительных групп товаров специализаций "Молоко", "Хлеб", "Кондитерские товары", "Бакалея", "Мясо", "Рыба", "Мясная гастрономия", "Рыбная гастрономия", "Овощи и фрукты", "Мороженое", "Квас", "Прохладительные напитки", "Напитки", "Соки, воды"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"Снеки"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снековая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продукция в промышленной упаковке (один или несколько видов следующих товаров: чипсы, сухарики, семечки, орешки, шоколадные батончики, попкорн, соломка, крекеры, подушечки, кукурузные палочки, батончики, мюсли и (или) иная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снековая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продукция)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жевательная резинка;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из минимального ассортиментного перечня товаров специализаций "Прохладительные напитки", "Напитки", "Соки, воды";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иная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снековая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продукция в промышленной упаковке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"Общественное питание"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"Кафе",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"Быстрое питание",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"Продукция общественного питания"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общественного питания из полуфабрикатов высокой степени готовности (кулинарный полуфабрикат, из которого в результате минимально необходимых (одной - двух) технологических операций получают блюдо или кулинарное изделие);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мучные кондитерские изделия из замороженных полуфабрикатов;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мучные кондитерские изделия;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горячие напитки (чай, кофе и т.д.);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безалкогольные прохладительные напитки на розлив и (или) в промышленной упаковке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соки фруктовые, овощные, безалкогольные прохладительные напитки, вода питьевая на розлив и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жевательная резинка;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из минимального ассортиментного перечня специализации товаров "Снеки";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в ассортименте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"Горячие напитки"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горячие напитки (чай, кофе и т.д.)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из минимального ассортиментного перечня специализации товаров "Снеки";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жевательная резинка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"Цветы"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"Цветы, посадочный материал"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упаковочный материал для оформления букетов, подарочных наборов, корзин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горшечные (комнатные) растения;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ухода за растениями;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кашпо, горшки, вазы;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рассада, семена, корневища, клубни, черенки, луковицы и клубнелуковицы для размножения;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цветоводства прочая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"Ели, сосны, лапник"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("Елочные базары")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сосны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лапник еловый и сосновый;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елочные игрушки и украшения;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гирлянды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Зоотовары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 для домашних животных, птиц и рыб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 уходу за животными, птицами и рыбами;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аксессуары и одежда для животных;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 и аквариумы;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зоологические товары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"Проездные билеты",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"Билеты на морской, речной транспорт"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проездные билеты;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карты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схемы;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путеводители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"Театральные билеты"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билеты;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 на культурно-массовые, зрелищные и спортивные мероприятия;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абонементы на культурно-массовые, зрелищные и спортивные мероприятия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постеры, открытки;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печатные издания;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схемы, путеводители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"Выпечка"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пончики;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жареные хлебобулочные </w:t>
            </w: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изделия хлебобулочные диетические, обогащенные витаминами и </w:t>
            </w: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минералами;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мучные кондитерские изделия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"Справка", "Справочная информация"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справочно-информационной службы;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справочники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атласы автомобильных дорог;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метрополитена, картосхемы, путеводители;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открытки, конверты;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ксерокопирования и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ламинирования</w:t>
            </w:r>
            <w:proofErr w:type="spellEnd"/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"Канцелярские товары"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офисные, канцелярские и бумажно-беловые товары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по минимальному ассортиментному перечню и номенклатуре дополнительных групп товаров специализации "Справка"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"Печать"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печатные издания;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непериодическая печатная продукция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постеры, наклейки, открытки, календари;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путеводители, карты, атласы автомобильных дорог;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лотерейные билеты, купоны официально зарегистрированных лотерей в соответствии с законодательством Российской Федерации;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офисные, канцелярские и бумажно-беловые товары;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школьно-письменные принадлежности;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 маркированные конверты и открытки;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филателистическая продукция и принадлежности, коллекционные марки, марки России, монеты (изъятые из обращения и реализуемые в соответствии с нормативными правовыми актами Российской Федерации);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сувениры: брелоки, магниты, значки, зажигалки, мелкие изделия народно-</w:t>
            </w: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художественных промыслов, игры и детские игрушки всех видов, воздушные шары, упаковочные пакеты и бумага;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 по тематике международных и городских мероприятий;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елочные украшения;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и Интернет-карты;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профилактики ВИЧ-инфекции (презервативы), бумажные носовые платки, влажные гигиенические салфетки, средства для чистки обуви (губки, кремы, спреи);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зонты, дождевики;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карты памяти, сим-карты, USB-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-накопители, зарядные устройства для телефонов и аккумуляторов, мелкие электронные товары;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электрического питания (батарейки);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жевательная резинка;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ксерокопирования и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ламинирования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фотопечати;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периодических печатных изданий или непериодической печатной продукции, купленных дистанционно (через сеть Интернет);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с лотков только периодических изданий </w:t>
            </w: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непериодической печатной продукции;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с пресс-стендов только периодических изданий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"Книги"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непериодическая печатная продукция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предусмотрена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"Сотовая связь"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телефоны, и (или) аксессуары к мобильным телефонам, аудио-, фото-, видео- и портативной аппаратуре, и (или) карты оплаты услуг сотовых операторов, и (или) продукты, предлагаемые операторами сотовой связи (тарифные планы, сим-карты)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аудио-, фото-, видео- и цифровая портативная техника и аппаратура;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аксессуары к аудио-, фото-, видео- и цифровой портативной технике и аппаратуре;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ноутбуки,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нетбуки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планшетные компьютеры, электронные книги;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магнитные накопители памяти;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электрического питания;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карты памяти, диски для записи (CD-R, CD-RW, DVD-R, DVD-RW), зарядные устройства для телефонов и аккумуляторов;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GPS-навигаторы, видеорегистраторы,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автоаксессуары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(автомобильные зарядные устройства, автомобильные держатели, FM-трансмиттеры);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аудио-, фото-, видео- и цифровая техника и аппаратура и сопутствующие;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для обеспечения сотовой связи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"Аксессуары"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"Галантерейные товары",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"Кожгалантерея"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галантерейная продукция, и (или) кожгалантерейная продукция, и (или) головные уборы, и (или) зонты, и (или) бижутерия, и (или) товары для кройки и шитья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 шарфы, ремни, носки, чулки и колготки;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брелоки;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галантерейные и кожгалантерейные товары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"Детские товары"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питание в </w:t>
            </w: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промышленной упаковке;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 для детей (одежда, обувь);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детские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детские </w:t>
            </w: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непродовольственные товары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"Сувениры (Народные промыслы)",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"Подарки"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продукция, изделия народных (художественных) промыслов, кустарных производств, мастеров и мастерских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 продукция, открытки, путеводители;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изобразительного искусства;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упаковочный материал для подарочного оформления;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 упаковке товаров;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из минимального ассортиментного перечня специализаций и по номенклатуре дополнительных групп товаров специализаций "Галантерейные товары", "Аксессуары"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"Хозяйственные товары"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химия;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личной гигиены, бритвенные принадлежности;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инвентарь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кухонная утварь;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хозяйственные непродовольственные товары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"Непродовольственные товары"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из одного или нескольких минимальных ассортиментных перечней специализаций "Галантерейные товары", "Кожгалантерея", "Аксессуары", "Детские товары" (за исключением детского питания в промышленной упаковке), "Подарки", "Хозяйственные товары", "Канцелярские товары", "Парфюмерия", "Сувениры (Народные промыслы)", "Одежда", "Обувь", "Автозапчасти"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по номенклатуре одного или нескольких минимальных ассортиментных перечней и дополнительных групп товаров специализаций "Галантерейные товары", "Кожгалантерея", "Аксессуары", "Детские товары", "Подарки", "Хозяйственные товары", "Канцелярские товары", "Парфюмерия", "Сувениры (Народные промыслы)", "Одежда", "Обувь", "Автозапчасти"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"Одежда"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мужская, и (или) женская, и (или) детская, и (или) спортивная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по номенклатуре дополнительных групп товаров специализации "Аксессуары";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сопутствующие непродовольственные товары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"Обувь"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мужская, и (или) </w:t>
            </w: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женская, и (или) детская, и (или) спортивная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и аксессуары </w:t>
            </w: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уходу за обувью;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сопутствующие непродовольственные товары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"Воздушные шары"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шары и (или) услуги по надуванию воздушных шаров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группы товаров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 отсутствуют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"Пиротехнические изделия",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"Пиротехника",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"Фейерверки"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пиротехнические изделия бытового назначения (фейерверки)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упаковочный материал для подарочного оформления;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сопутствующие непродовольственные товары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"Парфюмерные и косметические товары",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"Парфюмерия"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гигиеническая;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косметика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упаковочный материал для подарочного оформления;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 упаковке товаров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"Ремонт и чистка обуви",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"Ремонт обуви",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"Чистка обуви"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(или) чистке обуви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"Ремонт и изготовление металлоизделий",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Металлоремонт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(или) изготовлению металлоизделий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"Ремонт бытовых приборов",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"Ремонт часов",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"Ремонт телефонов"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бытовых приборов, и (или) часов, и (или) телефонов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"Бытовые услуги",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"Служба быта"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из одного или нескольких минимальных ассортиментных перечней специализаций "Ремонт и чистка обуви", "Ремонт и изготовление металлоизделий", "Ремонт бытовых приборов"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"Фотоуслуги"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фотосъемки и (или) печать фотографий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фотоаппаратура;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магнитные накопители памяти;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рамки для фотографий;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электрического питания (батарейки);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ксерокопирования,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ламинирования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проявка фотопленок;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цифровая обработка изображений, в том числе восстановление и реставрация старых фотографий;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и брошюровка документов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"Банковские услуги"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банковские, прием платежей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группы товаров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 отсутствуют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"Страхование"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страхования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группы товаров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 отсутствуют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"Парикмахерская"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(или) косметологические услуги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"Прокат"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спортивного инвентаря и оборудования и (или) туристического инвентаря и оборудования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услуги, соответствующие основному виду деятельности, в том числе: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заточке коньков, ремонту велосипедов, роликовых коньков, скейтбордов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"Ритуальные принадлежности"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венки, и (или) гирлянды, и (или) букеты из искусственных и (или) живых цветов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траурные ленты, покрывала, саваны;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тапочки, нарукавные повязки;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подушечки для наград, фото на керамике или других материалах;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непродовольственные ритуальные принадлежности и ритуальные услуги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"Автозапчасти"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авто-,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велозапасные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авто-,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велоаксессуары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автомасла, тормозные жидкости, жидкости для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омывания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стекол автомобиля;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авто-,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велотовары</w:t>
            </w:r>
            <w:proofErr w:type="spellEnd"/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"Автомойка",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"Мойка"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мойке автомобилей и (или) иных транспортных средств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сезонной и внеплановой замене шин;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шиномонтажные работы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автомасла, тормозные жидкости, жидкости для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омывания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стекол автомобиля;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сопутствующие авто-,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велотовары</w:t>
            </w:r>
            <w:proofErr w:type="spellEnd"/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"Автосервис"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автомобилей и (или) иных транспортных средств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"Туристические услуги"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справочно-информационной службы;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и экскурсионные услуги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по минимальному ассортиментному перечню и номенклатуре дополнительных групп товаров специализаций "Театральные билеты", "Справки", "Сувениры (Народные промыслы)"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"Картографическая продукция"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брошюры по экскурсионным маршрутам;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туристических маршрутов;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картографическая продукция;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по минимальному ассортиментному перечню групп товаров специализации "Туристические услуги"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Парафармацевтическая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продукция"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изделия, не требующие особых условий хранения и реализации, дезинфицирующие средства, предметы и средства личной гигиены, посуда для медицинских целей;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и средства, предназначенные для ухода за больными, </w:t>
            </w: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новорожденными и детьми, не достигшими возраста трех лет;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воды;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лечебного, детского и диетического питания;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парфюмерные и косметические средства, не требующие особых условий хранения и реализации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очковая оптика и средства ухода за ней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"Клубника",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"Земляника"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клубника;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земляника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группы товаров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 отсутствуют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Почтомат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отправлению и (или) получению писем, посылок, заказов из Интернет-магазинов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группы товаров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 отсутствуют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"Ателье"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и ремонт одежды, штор, покрывал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одного класса в соответствии с Общероссийским классификатором продукции по видам экономической деятельности, соответствующие основному виду деятельности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"Приемный пункт химчистки"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приему в чистку (стирку) одежды, штор, покрывал, чехлов, ковров, изделий из меха и пуха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группы товаров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 отсутствуют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"Оптика"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очков, готовые очки с диоптриями и (или) солнцезащитные очки, оправы, футляры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группы товаров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 отсутствуют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"Зрелищно-развлекательные услуги"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театральных, концертных постановок и развлекательных мероприятий;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творческой деятельности в области искусств и организации досуга посетителей;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аквагрима</w:t>
            </w:r>
            <w:proofErr w:type="spellEnd"/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"Услуги в области спорта и отдыха"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проведению спортивных мероприятий;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спортивных клубов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сопутствующие непродовольственные товары, соответствующие </w:t>
            </w: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основному виду деятельности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"Билеты на каток", "Билеты на прокат"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билеты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постеры, открытки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"Услуги по организации рабочего пространства"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специально оборудованного рабочего места, офиса, кабинета, переговорной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группы товаров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 отсутствуют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"Культурно-просветительские услуги"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и проведению кружков, тренингов, мастер-классов, конференций, семинаров, репетиторства;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выставок по различным областям искусства, техники, науки, экономики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"Часы"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всех видов (часы наручные, карманные, предназначенные для ношения на себе или с собой (включая секундомер);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часы, не предназначенные для ношения на себе или с собой, - будильники, настенные часы;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прочие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ремешки, ленты и браслеты для часов, предназначенных для ношения на себе или с собой, их части;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часов всех видов: пружины, циферблаты, платы, мосты, батарейки и прочие;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для часов, не предназначенных для ношения на себе или с собой, и аналогичные корпуса для прочих изделий, классифицируемых в настоящей группе, их части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"Пункт выдачи (возврата) продукции и товаров, приобретенных с помощью электронных систем связи (Интернета) и специализированных цифровых платформ"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выдаче (возврату) продукции и товаров, приобретенных с помощью электронных систем связи (Интернета) и специализированных цифровых платформ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группы товаров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специализации отсутствуют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"Сахарная вата"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сахарная вата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Груминг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-услуги"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груминг</w:t>
            </w:r>
            <w:proofErr w:type="spellEnd"/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услуги для животных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363C60" w:rsidRPr="00363C60" w:rsidTr="000D5B7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"Конфеты", "Конфеты весовые"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0D5B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из одного или нескольких минимальных ассортиментных перечней и дополнительных групп товаров специализации "Кондитерские изделия"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из минимального ассортиментного перечня по номенклатуре дополнительных групп товаров специализации "Мороженое";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высокой степени готовности;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конфет сувенирные; наборы шоколада сувенирные; кондитерское ассорти сувенирное</w:t>
            </w:r>
          </w:p>
        </w:tc>
      </w:tr>
    </w:tbl>
    <w:p w:rsidR="00363C60" w:rsidRPr="00363C60" w:rsidRDefault="00363C60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DE7" w:rsidRDefault="00363C60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</w:p>
    <w:p w:rsidR="00960DE7" w:rsidRDefault="00960DE7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DE7" w:rsidRDefault="00960DE7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DE7" w:rsidRDefault="00960DE7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DE7" w:rsidRDefault="00960DE7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76" w:rsidRDefault="000D5B76" w:rsidP="0036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960DE7" w:rsidP="0073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363C60"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63C60" w:rsidRPr="00363C60" w:rsidRDefault="00363C60" w:rsidP="0073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363C60" w:rsidRPr="00363C60" w:rsidRDefault="00363C60" w:rsidP="0073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</w:t>
      </w:r>
    </w:p>
    <w:p w:rsidR="00363C60" w:rsidRPr="00363C60" w:rsidRDefault="00363C60" w:rsidP="0073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E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363C60" w:rsidRPr="00363C60" w:rsidRDefault="00363C60" w:rsidP="0073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363C60" w:rsidRPr="00363C60" w:rsidRDefault="00363C60" w:rsidP="0073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</w:t>
      </w:r>
    </w:p>
    <w:p w:rsidR="00363C60" w:rsidRPr="00363C60" w:rsidRDefault="00363C60" w:rsidP="0073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Башкортостан</w:t>
      </w:r>
    </w:p>
    <w:p w:rsidR="00363C60" w:rsidRPr="00363C60" w:rsidRDefault="00363C60" w:rsidP="0073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96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«__» _____ 2022 г № ___</w:t>
      </w:r>
    </w:p>
    <w:p w:rsidR="00363C60" w:rsidRPr="00363C60" w:rsidRDefault="00363C60" w:rsidP="00363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Методические рекомендации по размещению нестационарных торговых объектов на территории сельского поселения </w:t>
      </w:r>
      <w:proofErr w:type="spellStart"/>
      <w:r w:rsidR="00EB5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363C60" w:rsidRPr="00363C60" w:rsidRDefault="00363C60" w:rsidP="00363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Методические рекомендации по размещению нестационарных торговых объектов на территории сельского поселения </w:t>
      </w:r>
      <w:proofErr w:type="spellStart"/>
      <w:r w:rsidR="00E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- методические рекомендации) разработаны в целях оказания методической помощи по вопросам, связанным с размещением и эксплуатацией нестационарных торговых объектов на территории сельского поселения </w:t>
      </w:r>
      <w:proofErr w:type="spellStart"/>
      <w:r w:rsidR="00E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Понятия, применяемые в настоящих методических рекомендациях, используются в том значении, в котором они предусмотрены Федеральным законом "Об основах государственного регулирования торговой деятельности в Российской Федерации".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Нестационарные торговые объекты не являются недвижимым имуществом, права на них не подлежат регистрации в Едином государственном реестре прав на недвижимое имущество и сделок с ним.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целях применения настоящих методических рекомендаций: к социально значимым специализациям нестационарных торговых объектов относятся следующие продовольственные специализации, направленные на восполнение дефицита потребления покупателями продуктов питания в случае недостаточного количества торговых объектов в муниципальных образованиях: "Хлеб и хлебобулочные изделия", "Молоко и молочные продукты", "Овощи-фрукты", "Мясная гастрономия";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архитектурным решением понимается дизайн-проект нестационарного объекта, соответствующий требованиям к внешнему виду нестационарного объекта, который определяется типовым решением, утверждаемое сельском поселением </w:t>
      </w:r>
      <w:proofErr w:type="spellStart"/>
      <w:r w:rsidR="00E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исходя из функциональных, конструктивных, эстетических, социальных, экономических, санитарно-гигиенических, экологических, инженерно-технических параметров нестационарного объекта.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Планирование и разработка схемы размещения нестационарных торговых объектов на территории сельского поселения </w:t>
      </w:r>
      <w:proofErr w:type="spellStart"/>
      <w:r w:rsidR="00E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Разработка схемы размещения нестационарных торговых объектов (далее - схема) основывается на результатах проведенного анализа состояния розничной торговли на территории сельского поселения </w:t>
      </w:r>
      <w:proofErr w:type="spellStart"/>
      <w:r w:rsidR="00E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итогах инвентаризации нестационарных торговых объектов на территории (приложение к настоящим методическим рекомендациям), а также соблюдения требований о размещении не менее чем 60 процентов от общего количества нестационарных торговых объектов для использования субъектами малого или среднего предпринимательства, осуществляющими торговую деятельность.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Инвентаризация нестационарных торговых объектов предусматривает: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хозяйствующих субъектов, осуществляющих торговую деятельность в нестационарных торговых объектах;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 оценку выданных документов, связанных с размещением нестационарных торговых объектов и осуществлением торговой деятельности; учет незаконно размещенных нестационарных торговых объектов.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Инвентаризация нестационарных торговых объектов, включенных в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схему, а также незаконно размещенных нестационарных торговых объектов проводится не реже одного раза в год и оформляется в соответствии с приложением к данным методическим рекомендациям.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 итогам инвентаризации проводятся оценка потребности территории в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особенностей, обеспечения территориальной доступности, уровня развития товаропроводящей инфраструктуры, при котором во всех населенных пунктах обеспечивается возможность приобретения населением товаров.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При планировании схемы рекомендуется учитывать следующее процентное соотношение нестационарных торговых объектов по специализациям к общему количеству мест размещения нестационарных торговых объектов, в схеме исходя из особенностей организации торговой деятельности на территории сельского поселения </w:t>
      </w:r>
      <w:proofErr w:type="spellStart"/>
      <w:r w:rsidR="00E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"хлеб и хлебобулочные изделия" - не менее 10 процентов;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"молоко и молочные продукты" - не менее 10 процентов;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"овощи-фрукты" - не менее 15 процентов;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"мясная гастрономия" - не менее 15 процентов.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товарами граждан, проживающих в отдаленных сельских населенных пунктах, рекомендуется предусматривать в схеме не менее одного объекта мобильной, развозной торговли.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предусматривать в схеме один специализированный нестационарный торговый объект на 100 тысяч жителей муниципального образования Республики Башкортостан.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Схема должна соответствовать градостроительным, строительным, архитектурным, пожарным, санитарным нормам, правилам и нормативам в соответствии с законодательством.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Размещение нестационарных торговых объектов после утверждения схемы.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Размещение нестационарных торговых объектов на территории сельского поселения </w:t>
      </w:r>
      <w:proofErr w:type="spellStart"/>
      <w:r w:rsidR="00E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осуществляется по результатам проведения конкурентных процедур (конкурса/аукциона) на право заключения договора на размещение нестационарных торговых объектов на территории сельского поселения </w:t>
      </w:r>
      <w:proofErr w:type="spellStart"/>
      <w:r w:rsidR="00EB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которые проводятся Администрациями сельских поселений (далее - Администрация) после утверждения схем в установленном порядке в соответствии с законодательством.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Администрации с учетом утвержденных типовых архитектурных решений рекомендуется предусматривать следующие размеры нестационарных торговых объектов: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павильоны общей площадью не более 50 кв. м;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киоски общей площадью не более 30 кв. м.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Основаниями для размещения нестационарного торгового объекта являются схема и договор на размещение нестационарного торгового объекта или иной договор, заключенный в порядке, установленном законодательством Российской Федерации и законодательством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Башкортостан, между Администрацией и хозяйствующим субъектом (далее - договор), предметом которого является предоставление места для размещения нестационарного торгового объекта в соответствии со схемой.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Договор на размещение нестационарного торгового объекта не может быть заключен на срок, превышающий срок действия схемы.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Специализация нестационарного торгового объекта является существенным условием договора на размещение нестационарного торгового объекта.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Договор на размещение нестационарного торгового объекта заключается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отдельно на каждый нестационарный торговый объект.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Требования к внешнему виду нестационарных торговых объектов определяются типовыми архитектурными решениями, утвержденными органами местного самоуправления на срок действия схем.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Некоторые вопросы эксплуатации нестационарных торговых объектов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осуществлении торговой деятельности в нестационарном торговом объекте должна соблюдаться специализация нестационарного торгового объекта.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труда и правил личной гигиены.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Подъездные пути, разгрузочные площадки, площадки для покупателей и для расположения столов должны обеспечивать удобный доступ ко входам, иметь твердое покрытие, обеспечивающее сток ливневых вод, а также должны быть освещены.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Владельцы (пользователи)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Работники нестационарных торговых объектов обязаны: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нестационарные торговые объекты, торговое оборудование в чистоте;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предохранять товары от пыли, загрязнения;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чистую форменную одежду;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личной гигиены и санитарного содержания прилегающей территории, иметь медицинскую книжку;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 хлеба, выпечных кондитерских и хлебобулочных изделий осуществляется в упакованном виде.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Запрещаются: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 земли, а также частями и с надрезами картофеля, свежей плодоовощной продукции, бахчевых культур.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При отсутствии централизованного водоснабжения и канализации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4.14.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 </w:t>
      </w: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Default="00363C60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A98" w:rsidRDefault="00735A98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A98" w:rsidRDefault="00735A98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A98" w:rsidRDefault="00735A98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A98" w:rsidRDefault="00735A98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A98" w:rsidRDefault="00735A98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A98" w:rsidRDefault="00735A98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A98" w:rsidRDefault="00735A98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A98" w:rsidRPr="00363C60" w:rsidRDefault="00735A98" w:rsidP="0036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C60" w:rsidRPr="00363C60" w:rsidRDefault="00363C60" w:rsidP="00363C60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3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Pr="00363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методическим рекомендациям</w:t>
      </w:r>
      <w:r w:rsidRPr="00363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размещению нестационарных</w:t>
      </w:r>
      <w:r w:rsidRPr="00363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торговых объектов на </w:t>
      </w:r>
      <w:r w:rsidRPr="00363C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территории </w:t>
      </w:r>
    </w:p>
    <w:p w:rsidR="00363C60" w:rsidRPr="00363C60" w:rsidRDefault="00363C60" w:rsidP="00363C60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3C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proofErr w:type="spellStart"/>
      <w:r w:rsidR="00EB59CB">
        <w:rPr>
          <w:rFonts w:ascii="Times New Roman" w:hAnsi="Times New Roman" w:cs="Times New Roman"/>
          <w:b/>
          <w:color w:val="000000"/>
          <w:sz w:val="24"/>
          <w:szCs w:val="24"/>
        </w:rPr>
        <w:t>Урманаевский</w:t>
      </w:r>
      <w:proofErr w:type="spellEnd"/>
      <w:r w:rsidRPr="00363C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63C60" w:rsidRPr="00363C60" w:rsidRDefault="00363C60" w:rsidP="00363C60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3C60">
        <w:rPr>
          <w:rFonts w:ascii="Times New Roman" w:hAnsi="Times New Roman" w:cs="Times New Roman"/>
          <w:b/>
          <w:color w:val="000000"/>
          <w:sz w:val="24"/>
          <w:szCs w:val="24"/>
        </w:rPr>
        <w:t>сельсовет муниципального района</w:t>
      </w:r>
    </w:p>
    <w:p w:rsidR="00363C60" w:rsidRPr="00363C60" w:rsidRDefault="00363C60" w:rsidP="00363C60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C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63C60">
        <w:rPr>
          <w:rFonts w:ascii="Times New Roman" w:hAnsi="Times New Roman" w:cs="Times New Roman"/>
          <w:b/>
          <w:color w:val="000000"/>
          <w:sz w:val="24"/>
          <w:szCs w:val="24"/>
        </w:rPr>
        <w:t>Бакалинский</w:t>
      </w:r>
      <w:proofErr w:type="spellEnd"/>
      <w:r w:rsidRPr="00363C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район</w:t>
      </w:r>
      <w:r w:rsidRPr="00363C60">
        <w:rPr>
          <w:color w:val="000000"/>
          <w:sz w:val="24"/>
          <w:szCs w:val="24"/>
        </w:rPr>
        <w:t xml:space="preserve"> </w:t>
      </w:r>
      <w:r w:rsidRPr="00363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Республики Башкортостан</w:t>
      </w:r>
    </w:p>
    <w:p w:rsidR="00363C60" w:rsidRPr="00363C60" w:rsidRDefault="00363C60" w:rsidP="00363C60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lastRenderedPageBreak/>
        <w:t xml:space="preserve">                                   ИТОГИ 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             инвентаризации размещения нестационарных торговых 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                          объектов на территории 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_________________________________________________________________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(наименование муниципального образования Республики Башкортостан)</w:t>
      </w:r>
    </w:p>
    <w:p w:rsidR="00363C60" w:rsidRPr="00363C60" w:rsidRDefault="00363C60" w:rsidP="00363C60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363C60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по состоянию на ________________ 20___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2205"/>
        <w:gridCol w:w="2197"/>
      </w:tblGrid>
      <w:tr w:rsidR="00363C60" w:rsidRPr="00363C60" w:rsidTr="00363C60">
        <w:trPr>
          <w:trHeight w:val="1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Courier New" w:eastAsia="Times New Roman" w:hAnsi="Courier New" w:cs="Courier New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Общее количество объектов розничной торговли,</w:t>
            </w:r>
          </w:p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смешанным ассортиментом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Стационарных,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смешанным ассортиментом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Нестационарных,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смешанным ассортиментом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Площадь торговая - всего (стационарных, нестационарных торговых объектов)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Нестационарных торговых объектов,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смешанным ассортиментом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Стационарных торговых объектов - всего,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смешанным ассортиментом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Численность занятых на объектах стационарной торговли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Численность занятых на объектах нестационарной торговли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Виды нестационарных торговых объектов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Павильоны - всего,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смешанным ассортиментом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Киоски - всего,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Пункты быстрого питания: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Передвижные: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автомагазины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цистерны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изотермические емкости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презентационные стойки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Торговые галереи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Торговые автоматы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Размещение нестационарного торгового объекта на участке, находящемся в собственности: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0" w:rsidRPr="00363C60" w:rsidTr="00363C6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3C60" w:rsidRPr="00363C60" w:rsidRDefault="00363C60" w:rsidP="0036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C60" w:rsidRPr="00363C60" w:rsidRDefault="00363C60" w:rsidP="00363C60">
      <w:pPr>
        <w:jc w:val="both"/>
        <w:rPr>
          <w:sz w:val="24"/>
          <w:szCs w:val="24"/>
        </w:rPr>
      </w:pPr>
    </w:p>
    <w:p w:rsidR="00C36262" w:rsidRDefault="00C36262"/>
    <w:sectPr w:rsidR="00C36262" w:rsidSect="000D5B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4D84"/>
    <w:multiLevelType w:val="hybridMultilevel"/>
    <w:tmpl w:val="CB58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F52DC"/>
    <w:multiLevelType w:val="hybridMultilevel"/>
    <w:tmpl w:val="AE06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62"/>
    <w:rsid w:val="000A3E13"/>
    <w:rsid w:val="000D5B76"/>
    <w:rsid w:val="00150F6E"/>
    <w:rsid w:val="001679C7"/>
    <w:rsid w:val="00204AF4"/>
    <w:rsid w:val="002D1705"/>
    <w:rsid w:val="00363C60"/>
    <w:rsid w:val="004807A4"/>
    <w:rsid w:val="0048649D"/>
    <w:rsid w:val="004B45F9"/>
    <w:rsid w:val="00735A98"/>
    <w:rsid w:val="00960DE7"/>
    <w:rsid w:val="00A844D0"/>
    <w:rsid w:val="00C167DD"/>
    <w:rsid w:val="00C215D9"/>
    <w:rsid w:val="00C36262"/>
    <w:rsid w:val="00C61D5B"/>
    <w:rsid w:val="00CD6250"/>
    <w:rsid w:val="00EB59CB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C60"/>
  </w:style>
  <w:style w:type="paragraph" w:styleId="a3">
    <w:name w:val="Normal (Web)"/>
    <w:basedOn w:val="a"/>
    <w:uiPriority w:val="99"/>
    <w:unhideWhenUsed/>
    <w:rsid w:val="0036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A9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A3E13"/>
    <w:pPr>
      <w:widowControl w:val="0"/>
      <w:suppressAutoHyphens/>
      <w:spacing w:after="0" w:line="100" w:lineRule="atLeast"/>
    </w:pPr>
    <w:rPr>
      <w:rFonts w:ascii="Calibri" w:eastAsia="Arial Unicode MS" w:hAnsi="Calibri" w:cs="Calibri"/>
      <w:b/>
      <w:bCs/>
      <w:kern w:val="2"/>
      <w:sz w:val="20"/>
      <w:szCs w:val="24"/>
      <w:lang w:eastAsia="hi-IN" w:bidi="hi-IN"/>
    </w:rPr>
  </w:style>
  <w:style w:type="paragraph" w:styleId="a6">
    <w:name w:val="Body Text"/>
    <w:basedOn w:val="a"/>
    <w:link w:val="a7"/>
    <w:uiPriority w:val="99"/>
    <w:semiHidden/>
    <w:unhideWhenUsed/>
    <w:rsid w:val="000A3E1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E13"/>
  </w:style>
  <w:style w:type="character" w:customStyle="1" w:styleId="10">
    <w:name w:val="Основной шрифт абзаца1"/>
    <w:rsid w:val="000A3E13"/>
  </w:style>
  <w:style w:type="paragraph" w:styleId="a8">
    <w:name w:val="List Paragraph"/>
    <w:basedOn w:val="a"/>
    <w:uiPriority w:val="34"/>
    <w:qFormat/>
    <w:rsid w:val="000A3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C60"/>
  </w:style>
  <w:style w:type="paragraph" w:styleId="a3">
    <w:name w:val="Normal (Web)"/>
    <w:basedOn w:val="a"/>
    <w:uiPriority w:val="99"/>
    <w:unhideWhenUsed/>
    <w:rsid w:val="0036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A9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A3E13"/>
    <w:pPr>
      <w:widowControl w:val="0"/>
      <w:suppressAutoHyphens/>
      <w:spacing w:after="0" w:line="100" w:lineRule="atLeast"/>
    </w:pPr>
    <w:rPr>
      <w:rFonts w:ascii="Calibri" w:eastAsia="Arial Unicode MS" w:hAnsi="Calibri" w:cs="Calibri"/>
      <w:b/>
      <w:bCs/>
      <w:kern w:val="2"/>
      <w:sz w:val="20"/>
      <w:szCs w:val="24"/>
      <w:lang w:eastAsia="hi-IN" w:bidi="hi-IN"/>
    </w:rPr>
  </w:style>
  <w:style w:type="paragraph" w:styleId="a6">
    <w:name w:val="Body Text"/>
    <w:basedOn w:val="a"/>
    <w:link w:val="a7"/>
    <w:uiPriority w:val="99"/>
    <w:semiHidden/>
    <w:unhideWhenUsed/>
    <w:rsid w:val="000A3E1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E13"/>
  </w:style>
  <w:style w:type="character" w:customStyle="1" w:styleId="10">
    <w:name w:val="Основной шрифт абзаца1"/>
    <w:rsid w:val="000A3E13"/>
  </w:style>
  <w:style w:type="paragraph" w:styleId="a8">
    <w:name w:val="List Paragraph"/>
    <w:basedOn w:val="a"/>
    <w:uiPriority w:val="34"/>
    <w:qFormat/>
    <w:rsid w:val="000A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31</Pages>
  <Words>9777</Words>
  <Characters>55735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9</cp:revision>
  <cp:lastPrinted>2022-09-28T07:05:00Z</cp:lastPrinted>
  <dcterms:created xsi:type="dcterms:W3CDTF">2022-07-29T04:53:00Z</dcterms:created>
  <dcterms:modified xsi:type="dcterms:W3CDTF">2022-11-29T09:53:00Z</dcterms:modified>
</cp:coreProperties>
</file>