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4A" w:rsidRDefault="0069454A" w:rsidP="0069454A">
      <w:pPr>
        <w:pStyle w:val="a3"/>
        <w:rPr>
          <w:color w:val="000000"/>
          <w:sz w:val="27"/>
          <w:szCs w:val="27"/>
        </w:rPr>
      </w:pPr>
      <w:r w:rsidRPr="00375F2D">
        <w:rPr>
          <w:b/>
          <w:noProof/>
          <w:sz w:val="28"/>
          <w:szCs w:val="28"/>
        </w:rPr>
        <w:drawing>
          <wp:inline distT="0" distB="0" distL="0" distR="0" wp14:anchorId="0FA88D01" wp14:editId="50361649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4A" w:rsidRDefault="0078234F" w:rsidP="006945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proofErr w:type="gramStart"/>
      <w:r>
        <w:rPr>
          <w:color w:val="000000"/>
          <w:sz w:val="27"/>
          <w:szCs w:val="27"/>
        </w:rPr>
        <w:t>« _</w:t>
      </w:r>
      <w:proofErr w:type="gramEnd"/>
      <w:r>
        <w:rPr>
          <w:color w:val="000000"/>
          <w:sz w:val="27"/>
          <w:szCs w:val="27"/>
        </w:rPr>
        <w:t>__</w:t>
      </w:r>
      <w:r w:rsidR="0069454A">
        <w:rPr>
          <w:color w:val="000000"/>
          <w:sz w:val="27"/>
          <w:szCs w:val="27"/>
        </w:rPr>
        <w:t>» март 2</w:t>
      </w:r>
      <w:r>
        <w:rPr>
          <w:color w:val="000000"/>
          <w:sz w:val="27"/>
          <w:szCs w:val="27"/>
        </w:rPr>
        <w:t xml:space="preserve">022 й.                     №___                   </w:t>
      </w:r>
      <w:proofErr w:type="gramStart"/>
      <w:r>
        <w:rPr>
          <w:color w:val="000000"/>
          <w:sz w:val="27"/>
          <w:szCs w:val="27"/>
        </w:rPr>
        <w:t xml:space="preserve">   «</w:t>
      </w:r>
      <w:proofErr w:type="gramEnd"/>
      <w:r>
        <w:rPr>
          <w:color w:val="000000"/>
          <w:sz w:val="27"/>
          <w:szCs w:val="27"/>
        </w:rPr>
        <w:t xml:space="preserve"> ___ </w:t>
      </w:r>
      <w:bookmarkStart w:id="0" w:name="_GoBack"/>
      <w:bookmarkEnd w:id="0"/>
      <w:r w:rsidR="0069454A">
        <w:rPr>
          <w:color w:val="000000"/>
          <w:sz w:val="27"/>
          <w:szCs w:val="27"/>
        </w:rPr>
        <w:t>» марта 2022 г.</w:t>
      </w:r>
    </w:p>
    <w:p w:rsidR="0069454A" w:rsidRPr="00730916" w:rsidRDefault="0069454A" w:rsidP="00730916">
      <w:pPr>
        <w:pStyle w:val="a3"/>
        <w:jc w:val="center"/>
        <w:rPr>
          <w:b/>
          <w:color w:val="000000"/>
          <w:sz w:val="28"/>
          <w:szCs w:val="28"/>
        </w:rPr>
      </w:pPr>
      <w:r w:rsidRPr="00730916">
        <w:rPr>
          <w:b/>
          <w:color w:val="000000"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Pr="00730916">
        <w:rPr>
          <w:b/>
          <w:color w:val="000000"/>
          <w:sz w:val="28"/>
          <w:szCs w:val="28"/>
        </w:rPr>
        <w:t>Урманаевский</w:t>
      </w:r>
      <w:proofErr w:type="spellEnd"/>
      <w:r w:rsidRPr="00730916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30916">
        <w:rPr>
          <w:b/>
          <w:color w:val="000000"/>
          <w:sz w:val="28"/>
          <w:szCs w:val="28"/>
        </w:rPr>
        <w:t>Бакалинский</w:t>
      </w:r>
      <w:proofErr w:type="spellEnd"/>
      <w:r w:rsidRPr="00730916">
        <w:rPr>
          <w:b/>
          <w:color w:val="000000"/>
          <w:sz w:val="28"/>
          <w:szCs w:val="28"/>
        </w:rPr>
        <w:t xml:space="preserve"> район Республики Башкортостан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Администрации сельского поселения </w:t>
      </w:r>
      <w:proofErr w:type="spellStart"/>
      <w:r w:rsidRPr="00730916">
        <w:rPr>
          <w:b/>
          <w:color w:val="000000"/>
          <w:sz w:val="28"/>
          <w:szCs w:val="28"/>
        </w:rPr>
        <w:t>Урманаевский</w:t>
      </w:r>
      <w:proofErr w:type="spellEnd"/>
      <w:r w:rsidRPr="00730916">
        <w:rPr>
          <w:b/>
          <w:color w:val="000000"/>
          <w:sz w:val="28"/>
          <w:szCs w:val="28"/>
        </w:rPr>
        <w:t xml:space="preserve"> сельсовет» от 25 декабря 2018 года № 51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730916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 xml:space="preserve">В соответствии с требованием об изменении нормативного правового акта с целью исключения выявленных </w:t>
      </w:r>
      <w:proofErr w:type="spellStart"/>
      <w:r>
        <w:rPr>
          <w:color w:val="000000"/>
          <w:sz w:val="27"/>
          <w:szCs w:val="27"/>
        </w:rPr>
        <w:t>коррупциогенных</w:t>
      </w:r>
      <w:proofErr w:type="spellEnd"/>
      <w:r>
        <w:rPr>
          <w:color w:val="000000"/>
          <w:sz w:val="27"/>
          <w:szCs w:val="27"/>
        </w:rPr>
        <w:t xml:space="preserve"> факторов от 16 ноября 2020 года №09-20 прокуратуры </w:t>
      </w:r>
      <w:proofErr w:type="spellStart"/>
      <w:r>
        <w:rPr>
          <w:color w:val="000000"/>
          <w:sz w:val="27"/>
          <w:szCs w:val="27"/>
        </w:rPr>
        <w:t>Бакалинского</w:t>
      </w:r>
      <w:proofErr w:type="spellEnd"/>
      <w:r>
        <w:rPr>
          <w:color w:val="000000"/>
          <w:sz w:val="27"/>
          <w:szCs w:val="27"/>
        </w:rPr>
        <w:t xml:space="preserve"> района РБ и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в Постановление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сельсовет» от 25 декабря 2018 года № 51 следующие изменения: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пунктах 2.6 и 3.1.4 заменить срок оказания услуги с 10 календарных дней на 5 рабочих дней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Обнародовать настоящее постановление на информационных стендах администрации по адресу: Республика Башкортостан,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район, </w:t>
      </w:r>
      <w:r w:rsidRPr="0069454A">
        <w:rPr>
          <w:color w:val="000000"/>
          <w:sz w:val="27"/>
          <w:szCs w:val="27"/>
        </w:rPr>
        <w:t xml:space="preserve">  </w:t>
      </w:r>
      <w:proofErr w:type="gramEnd"/>
      <w:r w:rsidRPr="0069454A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Урманаево</w:t>
      </w:r>
      <w:proofErr w:type="spellEnd"/>
      <w:r>
        <w:rPr>
          <w:color w:val="000000"/>
          <w:sz w:val="27"/>
          <w:szCs w:val="27"/>
        </w:rPr>
        <w:t>, ул. Центральная, д. 1а и на официальном сайте Администрации сельского поселения  http://u</w:t>
      </w:r>
      <w:proofErr w:type="spellStart"/>
      <w:r>
        <w:rPr>
          <w:color w:val="000000"/>
          <w:sz w:val="27"/>
          <w:szCs w:val="27"/>
          <w:lang w:val="en-US"/>
        </w:rPr>
        <w:t>rmanaevo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/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возлагаю на себя.</w:t>
      </w:r>
    </w:p>
    <w:p w:rsid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54A">
        <w:rPr>
          <w:color w:val="000000"/>
          <w:sz w:val="28"/>
          <w:szCs w:val="28"/>
        </w:rPr>
        <w:t>Глава сельского поселения</w:t>
      </w: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9454A">
        <w:rPr>
          <w:color w:val="000000"/>
          <w:sz w:val="28"/>
          <w:szCs w:val="28"/>
        </w:rPr>
        <w:t>Урманаевский</w:t>
      </w:r>
      <w:proofErr w:type="spellEnd"/>
      <w:r w:rsidRPr="0069454A">
        <w:rPr>
          <w:color w:val="000000"/>
          <w:sz w:val="28"/>
          <w:szCs w:val="28"/>
        </w:rPr>
        <w:t xml:space="preserve"> сельсовет</w:t>
      </w: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54A">
        <w:rPr>
          <w:color w:val="000000"/>
          <w:sz w:val="28"/>
          <w:szCs w:val="28"/>
        </w:rPr>
        <w:t>муниципального района</w:t>
      </w: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9454A">
        <w:rPr>
          <w:color w:val="000000"/>
          <w:sz w:val="28"/>
          <w:szCs w:val="28"/>
        </w:rPr>
        <w:t>Бакалинский</w:t>
      </w:r>
      <w:proofErr w:type="spellEnd"/>
      <w:r w:rsidRPr="0069454A">
        <w:rPr>
          <w:color w:val="000000"/>
          <w:sz w:val="28"/>
          <w:szCs w:val="28"/>
        </w:rPr>
        <w:t xml:space="preserve"> район</w:t>
      </w: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54A">
        <w:rPr>
          <w:color w:val="000000"/>
          <w:sz w:val="28"/>
          <w:szCs w:val="28"/>
        </w:rPr>
        <w:t>Респ</w:t>
      </w:r>
      <w:r>
        <w:rPr>
          <w:color w:val="000000"/>
          <w:sz w:val="28"/>
          <w:szCs w:val="28"/>
        </w:rPr>
        <w:t xml:space="preserve">ублики Башкортостан                                             З.З.  </w:t>
      </w:r>
      <w:proofErr w:type="spellStart"/>
      <w:r>
        <w:rPr>
          <w:color w:val="000000"/>
          <w:sz w:val="28"/>
          <w:szCs w:val="28"/>
        </w:rPr>
        <w:t>Халисова</w:t>
      </w:r>
      <w:proofErr w:type="spellEnd"/>
    </w:p>
    <w:p w:rsidR="00DF53F7" w:rsidRDefault="00DF53F7"/>
    <w:sectPr w:rsidR="00DF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5"/>
    <w:rsid w:val="0069454A"/>
    <w:rsid w:val="00730916"/>
    <w:rsid w:val="0078234F"/>
    <w:rsid w:val="00D54E35"/>
    <w:rsid w:val="00D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128A"/>
  <w15:chartTrackingRefBased/>
  <w15:docId w15:val="{2EAEBC54-0B7D-488E-B259-07282B41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945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2022-06-24T13:22:00Z</cp:lastPrinted>
  <dcterms:created xsi:type="dcterms:W3CDTF">2022-03-31T10:47:00Z</dcterms:created>
  <dcterms:modified xsi:type="dcterms:W3CDTF">2022-06-24T13:22:00Z</dcterms:modified>
</cp:coreProperties>
</file>