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D5" w:rsidRDefault="00AF4ED5" w:rsidP="00AF4ED5">
      <w:pPr>
        <w:jc w:val="center"/>
      </w:pPr>
    </w:p>
    <w:p w:rsidR="00AF4ED5" w:rsidRDefault="00AF4ED5" w:rsidP="00AF4ED5">
      <w:pPr>
        <w:jc w:val="center"/>
      </w:pPr>
    </w:p>
    <w:p w:rsidR="00AF4ED5" w:rsidRDefault="00AF4ED5" w:rsidP="00AF4ED5">
      <w:pPr>
        <w:jc w:val="center"/>
      </w:pPr>
    </w:p>
    <w:p w:rsidR="00AF4ED5" w:rsidRPr="00AF4ED5" w:rsidRDefault="00AF4ED5" w:rsidP="00AF4ED5">
      <w:pPr>
        <w:jc w:val="center"/>
      </w:pPr>
      <w:r w:rsidRPr="00AF4ED5">
        <w:t>ПРОЕКТ</w:t>
      </w:r>
    </w:p>
    <w:p w:rsidR="00212155" w:rsidRPr="00AF4ED5" w:rsidRDefault="00212155" w:rsidP="00AF4ED5">
      <w:pPr>
        <w:jc w:val="center"/>
      </w:pPr>
      <w:r w:rsidRPr="00AF4ED5">
        <w:t xml:space="preserve">Совет сельского поселения </w:t>
      </w:r>
      <w:proofErr w:type="spellStart"/>
      <w:r w:rsidRPr="00AF4ED5">
        <w:t>Урманаевский</w:t>
      </w:r>
      <w:proofErr w:type="spellEnd"/>
      <w:r w:rsidRPr="00AF4ED5">
        <w:t xml:space="preserve"> сельсовет муниципального района </w:t>
      </w:r>
      <w:proofErr w:type="spellStart"/>
      <w:r w:rsidRPr="00AF4ED5">
        <w:t>Бакалинский</w:t>
      </w:r>
      <w:proofErr w:type="spellEnd"/>
      <w:r w:rsidRPr="00AF4ED5">
        <w:t xml:space="preserve"> район Республики Башкортостан</w:t>
      </w:r>
    </w:p>
    <w:p w:rsidR="00212155" w:rsidRPr="00AF4ED5" w:rsidRDefault="00212155" w:rsidP="00AF4ED5">
      <w:pPr>
        <w:jc w:val="center"/>
      </w:pPr>
    </w:p>
    <w:p w:rsidR="00212155" w:rsidRPr="00AF4ED5" w:rsidRDefault="00212155" w:rsidP="00AF4ED5">
      <w:pPr>
        <w:jc w:val="center"/>
      </w:pPr>
      <w:r w:rsidRPr="00AF4ED5">
        <w:t>РЕШЕНИЕ</w:t>
      </w:r>
    </w:p>
    <w:p w:rsidR="00212155" w:rsidRPr="00AF4ED5" w:rsidRDefault="00AF4ED5" w:rsidP="00AF4ED5">
      <w:pPr>
        <w:pStyle w:val="ConsTitle"/>
        <w:widowControl/>
        <w:ind w:right="0"/>
        <w:jc w:val="center"/>
        <w:rPr>
          <w:rFonts w:ascii="Times New Roman" w:hAnsi="Times New Roman" w:cs="Times New Roman"/>
          <w:b w:val="0"/>
          <w:sz w:val="24"/>
          <w:szCs w:val="24"/>
        </w:rPr>
      </w:pPr>
      <w:r w:rsidRPr="00AF4ED5">
        <w:rPr>
          <w:rFonts w:ascii="Times New Roman" w:hAnsi="Times New Roman" w:cs="Times New Roman"/>
          <w:b w:val="0"/>
          <w:sz w:val="24"/>
          <w:szCs w:val="24"/>
          <w:lang w:val="be-BY"/>
        </w:rPr>
        <w:t xml:space="preserve"> №__  </w:t>
      </w:r>
      <w:r w:rsidR="00204A49" w:rsidRPr="00AF4ED5">
        <w:rPr>
          <w:rFonts w:ascii="Times New Roman" w:hAnsi="Times New Roman" w:cs="Times New Roman"/>
          <w:b w:val="0"/>
          <w:sz w:val="24"/>
          <w:szCs w:val="24"/>
          <w:lang w:val="be-BY"/>
        </w:rPr>
        <w:t xml:space="preserve">от </w:t>
      </w:r>
      <w:r w:rsidRPr="00AF4ED5">
        <w:rPr>
          <w:rFonts w:ascii="Times New Roman" w:hAnsi="Times New Roman" w:cs="Times New Roman"/>
          <w:b w:val="0"/>
          <w:sz w:val="24"/>
          <w:szCs w:val="24"/>
        </w:rPr>
        <w:t xml:space="preserve">   ___</w:t>
      </w:r>
      <w:r w:rsidR="00204A49" w:rsidRPr="00AF4ED5">
        <w:rPr>
          <w:rFonts w:ascii="Times New Roman" w:hAnsi="Times New Roman" w:cs="Times New Roman"/>
          <w:b w:val="0"/>
          <w:sz w:val="24"/>
          <w:szCs w:val="24"/>
        </w:rPr>
        <w:t xml:space="preserve"> </w:t>
      </w:r>
      <w:r w:rsidR="00BF74BF" w:rsidRPr="00AF4ED5">
        <w:rPr>
          <w:rFonts w:ascii="Times New Roman" w:hAnsi="Times New Roman" w:cs="Times New Roman"/>
          <w:b w:val="0"/>
          <w:sz w:val="24"/>
          <w:szCs w:val="24"/>
        </w:rPr>
        <w:t xml:space="preserve">  июля</w:t>
      </w:r>
      <w:r w:rsidR="00212155" w:rsidRPr="00AF4ED5">
        <w:rPr>
          <w:rFonts w:ascii="Times New Roman" w:hAnsi="Times New Roman" w:cs="Times New Roman"/>
          <w:b w:val="0"/>
          <w:sz w:val="24"/>
          <w:szCs w:val="24"/>
        </w:rPr>
        <w:t xml:space="preserve"> 2021 г.</w:t>
      </w:r>
    </w:p>
    <w:p w:rsidR="00212155" w:rsidRPr="00AF4ED5" w:rsidRDefault="00212155" w:rsidP="00AF4ED5">
      <w:pPr>
        <w:pStyle w:val="3"/>
        <w:rPr>
          <w:sz w:val="24"/>
          <w:szCs w:val="24"/>
        </w:rPr>
      </w:pPr>
    </w:p>
    <w:p w:rsidR="00212155" w:rsidRPr="00AF4ED5" w:rsidRDefault="00212155" w:rsidP="00AF4ED5">
      <w:pPr>
        <w:jc w:val="center"/>
        <w:rPr>
          <w:b/>
        </w:rPr>
      </w:pPr>
      <w:r w:rsidRPr="00AF4ED5">
        <w:rPr>
          <w:bCs/>
        </w:rPr>
        <w:t xml:space="preserve">О  внесении изменений в Решение Совета сельского поселения </w:t>
      </w:r>
      <w:proofErr w:type="spellStart"/>
      <w:r w:rsidRPr="00AF4ED5">
        <w:rPr>
          <w:bCs/>
        </w:rPr>
        <w:t>Урманаевский</w:t>
      </w:r>
      <w:proofErr w:type="spellEnd"/>
      <w:r w:rsidRPr="00AF4ED5">
        <w:rPr>
          <w:bCs/>
        </w:rPr>
        <w:t xml:space="preserve"> сельсовет муниципального района </w:t>
      </w:r>
      <w:proofErr w:type="spellStart"/>
      <w:r w:rsidRPr="00AF4ED5">
        <w:rPr>
          <w:bCs/>
        </w:rPr>
        <w:t>Бакалинский</w:t>
      </w:r>
      <w:proofErr w:type="spellEnd"/>
      <w:r w:rsidRPr="00AF4ED5">
        <w:rPr>
          <w:bCs/>
        </w:rPr>
        <w:t xml:space="preserve"> район Республики Башкортостан </w:t>
      </w:r>
      <w:r w:rsidRPr="00AF4ED5">
        <w:t xml:space="preserve">«Об утверждении Положения о бюджетном процессе в сельском поселении </w:t>
      </w:r>
      <w:proofErr w:type="spellStart"/>
      <w:r w:rsidRPr="00AF4ED5">
        <w:t>Урманаевский</w:t>
      </w:r>
      <w:proofErr w:type="spellEnd"/>
      <w:r w:rsidRPr="00AF4ED5">
        <w:t xml:space="preserve"> сельсовет муниципального района </w:t>
      </w:r>
      <w:proofErr w:type="spellStart"/>
      <w:r w:rsidRPr="00AF4ED5">
        <w:t>Бакалинский</w:t>
      </w:r>
      <w:proofErr w:type="spellEnd"/>
      <w:r w:rsidRPr="00AF4ED5">
        <w:t xml:space="preserve"> район  Республики Башкортостан</w:t>
      </w:r>
      <w:r w:rsidR="00AF4ED5" w:rsidRPr="00AF4ED5">
        <w:t xml:space="preserve">                                     </w:t>
      </w:r>
      <w:r w:rsidRPr="00AF4ED5">
        <w:t xml:space="preserve"> (в новой редакции)</w:t>
      </w:r>
      <w:bookmarkStart w:id="0" w:name="_GoBack"/>
      <w:bookmarkEnd w:id="0"/>
      <w:r w:rsidR="00AF4ED5" w:rsidRPr="00AF4ED5">
        <w:t xml:space="preserve"> </w:t>
      </w:r>
      <w:r w:rsidRPr="00AF4ED5">
        <w:t>от</w:t>
      </w:r>
      <w:r w:rsidRPr="00AF4ED5">
        <w:rPr>
          <w:caps/>
        </w:rPr>
        <w:t>15</w:t>
      </w:r>
      <w:r w:rsidRPr="00AF4ED5">
        <w:t xml:space="preserve">мая </w:t>
      </w:r>
      <w:r w:rsidRPr="00AF4ED5">
        <w:rPr>
          <w:caps/>
        </w:rPr>
        <w:t xml:space="preserve">2020 </w:t>
      </w:r>
      <w:r w:rsidRPr="00AF4ED5">
        <w:t>года</w:t>
      </w:r>
      <w:r w:rsidRPr="00AF4ED5">
        <w:rPr>
          <w:caps/>
        </w:rPr>
        <w:t xml:space="preserve"> №36</w:t>
      </w:r>
    </w:p>
    <w:p w:rsidR="00212155" w:rsidRPr="00AF4ED5" w:rsidRDefault="00212155" w:rsidP="00AF4ED5">
      <w:pPr>
        <w:pStyle w:val="ConsTitle"/>
        <w:widowControl/>
        <w:ind w:right="0"/>
        <w:jc w:val="center"/>
        <w:rPr>
          <w:rFonts w:ascii="Times New Roman" w:hAnsi="Times New Roman" w:cs="Times New Roman"/>
          <w:sz w:val="24"/>
          <w:szCs w:val="24"/>
        </w:rPr>
      </w:pPr>
    </w:p>
    <w:p w:rsidR="00212155" w:rsidRPr="00AF4ED5" w:rsidRDefault="00212155" w:rsidP="00AF4ED5">
      <w:pPr>
        <w:pStyle w:val="ConsNormal"/>
        <w:widowControl/>
        <w:ind w:right="0" w:firstLine="564"/>
        <w:jc w:val="both"/>
        <w:rPr>
          <w:rFonts w:ascii="Times New Roman" w:hAnsi="Times New Roman" w:cs="Times New Roman"/>
          <w:bCs/>
          <w:sz w:val="24"/>
          <w:szCs w:val="24"/>
        </w:rPr>
      </w:pPr>
      <w:proofErr w:type="gramStart"/>
      <w:r w:rsidRPr="00AF4ED5">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Республики Башкортостан от 15.07.2005 г № 205-з «О бюджетном процессе в Республике Башкортостан» (с последующими изменениями), руководствуясь Уставом сельского поселения </w:t>
      </w:r>
      <w:proofErr w:type="spellStart"/>
      <w:r w:rsidRPr="00AF4ED5">
        <w:rPr>
          <w:rFonts w:ascii="Times New Roman" w:hAnsi="Times New Roman" w:cs="Times New Roman"/>
          <w:sz w:val="24"/>
          <w:szCs w:val="24"/>
        </w:rPr>
        <w:t>Урманаевский</w:t>
      </w:r>
      <w:proofErr w:type="spellEnd"/>
      <w:r w:rsidRPr="00AF4ED5">
        <w:rPr>
          <w:rFonts w:ascii="Times New Roman" w:hAnsi="Times New Roman" w:cs="Times New Roman"/>
          <w:sz w:val="24"/>
          <w:szCs w:val="24"/>
        </w:rPr>
        <w:t xml:space="preserve"> сельсовет муниципального района </w:t>
      </w:r>
      <w:proofErr w:type="spellStart"/>
      <w:r w:rsidRPr="00AF4ED5">
        <w:rPr>
          <w:rFonts w:ascii="Times New Roman" w:hAnsi="Times New Roman" w:cs="Times New Roman"/>
          <w:sz w:val="24"/>
          <w:szCs w:val="24"/>
        </w:rPr>
        <w:t>Бакалинский</w:t>
      </w:r>
      <w:proofErr w:type="spellEnd"/>
      <w:r w:rsidRPr="00AF4ED5">
        <w:rPr>
          <w:rFonts w:ascii="Times New Roman" w:hAnsi="Times New Roman" w:cs="Times New Roman"/>
          <w:sz w:val="24"/>
          <w:szCs w:val="24"/>
        </w:rPr>
        <w:t xml:space="preserve"> район Республики Башкортостан, Совет сельского поселения </w:t>
      </w:r>
      <w:proofErr w:type="spellStart"/>
      <w:r w:rsidRPr="00AF4ED5">
        <w:rPr>
          <w:rFonts w:ascii="Times New Roman" w:hAnsi="Times New Roman" w:cs="Times New Roman"/>
          <w:sz w:val="24"/>
          <w:szCs w:val="24"/>
        </w:rPr>
        <w:t>Урманаевский</w:t>
      </w:r>
      <w:proofErr w:type="spellEnd"/>
      <w:r w:rsidRPr="00AF4ED5">
        <w:rPr>
          <w:rFonts w:ascii="Times New Roman" w:hAnsi="Times New Roman" w:cs="Times New Roman"/>
          <w:sz w:val="24"/>
          <w:szCs w:val="24"/>
        </w:rPr>
        <w:t xml:space="preserve"> сельсовет муниципального района </w:t>
      </w:r>
      <w:proofErr w:type="spellStart"/>
      <w:r w:rsidRPr="00AF4ED5">
        <w:rPr>
          <w:rFonts w:ascii="Times New Roman" w:hAnsi="Times New Roman" w:cs="Times New Roman"/>
          <w:sz w:val="24"/>
          <w:szCs w:val="24"/>
        </w:rPr>
        <w:t>Бакалинский</w:t>
      </w:r>
      <w:proofErr w:type="spellEnd"/>
      <w:r w:rsidRPr="00AF4ED5">
        <w:rPr>
          <w:rFonts w:ascii="Times New Roman" w:hAnsi="Times New Roman" w:cs="Times New Roman"/>
          <w:sz w:val="24"/>
          <w:szCs w:val="24"/>
        </w:rPr>
        <w:t xml:space="preserve"> район Республики</w:t>
      </w:r>
      <w:proofErr w:type="gramEnd"/>
      <w:r w:rsidRPr="00AF4ED5">
        <w:rPr>
          <w:rFonts w:ascii="Times New Roman" w:hAnsi="Times New Roman" w:cs="Times New Roman"/>
          <w:sz w:val="24"/>
          <w:szCs w:val="24"/>
        </w:rPr>
        <w:t xml:space="preserve"> Башкортостан</w:t>
      </w:r>
    </w:p>
    <w:p w:rsidR="00212155" w:rsidRPr="00AF4ED5" w:rsidRDefault="00212155" w:rsidP="00AF4ED5">
      <w:pPr>
        <w:pStyle w:val="ConsNormal"/>
        <w:widowControl/>
        <w:ind w:right="0" w:firstLine="0"/>
        <w:jc w:val="both"/>
        <w:rPr>
          <w:rFonts w:ascii="Times New Roman" w:hAnsi="Times New Roman" w:cs="Times New Roman"/>
          <w:bCs/>
          <w:sz w:val="24"/>
          <w:szCs w:val="24"/>
        </w:rPr>
      </w:pPr>
      <w:r w:rsidRPr="00AF4ED5">
        <w:rPr>
          <w:rFonts w:ascii="Times New Roman" w:hAnsi="Times New Roman" w:cs="Times New Roman"/>
          <w:bCs/>
          <w:sz w:val="24"/>
          <w:szCs w:val="24"/>
        </w:rPr>
        <w:t>РЕШИЛ:</w:t>
      </w:r>
    </w:p>
    <w:p w:rsidR="00212155" w:rsidRPr="00AF4ED5" w:rsidRDefault="00212155" w:rsidP="00AF4ED5">
      <w:pPr>
        <w:numPr>
          <w:ilvl w:val="0"/>
          <w:numId w:val="1"/>
        </w:numPr>
        <w:tabs>
          <w:tab w:val="left" w:pos="851"/>
        </w:tabs>
        <w:ind w:left="0" w:firstLine="851"/>
        <w:jc w:val="both"/>
      </w:pPr>
      <w:r w:rsidRPr="00AF4ED5">
        <w:t xml:space="preserve">Внести в Положение о бюджетном процессе  в сельском поселении </w:t>
      </w:r>
      <w:proofErr w:type="spellStart"/>
      <w:r w:rsidRPr="00AF4ED5">
        <w:t>Урманаевский</w:t>
      </w:r>
      <w:proofErr w:type="spellEnd"/>
      <w:r w:rsidRPr="00AF4ED5">
        <w:t xml:space="preserve"> сельсовет  муниципального района </w:t>
      </w:r>
      <w:proofErr w:type="spellStart"/>
      <w:r w:rsidRPr="00AF4ED5">
        <w:t>Бакалинский</w:t>
      </w:r>
      <w:proofErr w:type="spellEnd"/>
      <w:r w:rsidRPr="00AF4ED5">
        <w:t xml:space="preserve"> район Республики Башкортостан  следующие изменения:</w:t>
      </w:r>
    </w:p>
    <w:p w:rsidR="00212155" w:rsidRPr="00AF4ED5" w:rsidRDefault="00212155" w:rsidP="00AF4ED5">
      <w:pPr>
        <w:numPr>
          <w:ilvl w:val="1"/>
          <w:numId w:val="1"/>
        </w:numPr>
        <w:tabs>
          <w:tab w:val="left" w:pos="851"/>
        </w:tabs>
        <w:jc w:val="both"/>
      </w:pPr>
      <w:r w:rsidRPr="00AF4ED5">
        <w:t>ч.6 ст.14 Положения читать в следующей редакции:</w:t>
      </w:r>
    </w:p>
    <w:p w:rsidR="00212155" w:rsidRPr="00AF4ED5" w:rsidRDefault="00212155" w:rsidP="00AF4ED5">
      <w:pPr>
        <w:shd w:val="clear" w:color="auto" w:fill="FFFFFF"/>
        <w:jc w:val="both"/>
      </w:pPr>
      <w:proofErr w:type="gramStart"/>
      <w:r w:rsidRPr="00AF4ED5">
        <w:t>«Бюджетные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w:t>
      </w:r>
      <w:proofErr w:type="gramEnd"/>
      <w:r w:rsidRPr="00AF4ED5">
        <w:t xml:space="preserve">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212155" w:rsidRPr="00AF4ED5" w:rsidRDefault="00212155" w:rsidP="00AF4ED5">
      <w:pPr>
        <w:shd w:val="clear" w:color="auto" w:fill="FFFFFF"/>
        <w:ind w:firstLine="540"/>
        <w:jc w:val="both"/>
      </w:pPr>
      <w:bookmarkStart w:id="1" w:name="dst5808"/>
      <w:bookmarkStart w:id="2" w:name="dst4696"/>
      <w:bookmarkStart w:id="3" w:name="dst103571"/>
      <w:bookmarkEnd w:id="1"/>
      <w:bookmarkEnd w:id="2"/>
      <w:bookmarkEnd w:id="3"/>
      <w:proofErr w:type="gramStart"/>
      <w:r w:rsidRPr="00AF4ED5">
        <w:rPr>
          <w:shd w:val="clear" w:color="auto" w:fill="FFFFFF"/>
        </w:rPr>
        <w:t>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r w:rsidRPr="00AF4ED5">
        <w:t>»</w:t>
      </w:r>
      <w:proofErr w:type="gramEnd"/>
    </w:p>
    <w:p w:rsidR="00212155" w:rsidRPr="00AF4ED5" w:rsidRDefault="00212155" w:rsidP="00AF4ED5">
      <w:pPr>
        <w:shd w:val="clear" w:color="auto" w:fill="FFFFFF"/>
        <w:ind w:firstLine="540"/>
        <w:jc w:val="both"/>
      </w:pPr>
    </w:p>
    <w:p w:rsidR="00212155" w:rsidRPr="00AF4ED5" w:rsidRDefault="00212155" w:rsidP="00AF4ED5">
      <w:pPr>
        <w:numPr>
          <w:ilvl w:val="1"/>
          <w:numId w:val="1"/>
        </w:numPr>
        <w:tabs>
          <w:tab w:val="left" w:pos="851"/>
        </w:tabs>
        <w:ind w:left="567"/>
        <w:jc w:val="both"/>
      </w:pPr>
      <w:r w:rsidRPr="00AF4ED5">
        <w:t>ч.1 ст.15 Положения читать в следующей редакции:</w:t>
      </w:r>
    </w:p>
    <w:p w:rsidR="00212155" w:rsidRPr="00AF4ED5" w:rsidRDefault="00212155" w:rsidP="00AF4ED5">
      <w:pPr>
        <w:tabs>
          <w:tab w:val="left" w:pos="851"/>
        </w:tabs>
        <w:ind w:left="-153"/>
        <w:jc w:val="both"/>
        <w:rPr>
          <w:shd w:val="clear" w:color="auto" w:fill="FFFFFF"/>
        </w:rPr>
      </w:pPr>
      <w:proofErr w:type="gramStart"/>
      <w:r w:rsidRPr="00AF4ED5">
        <w:rPr>
          <w:shd w:val="clear" w:color="auto" w:fill="FFFFFF"/>
        </w:rPr>
        <w:t xml:space="preserve">«Субсидии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w:t>
      </w:r>
      <w:r w:rsidRPr="00AF4ED5">
        <w:rPr>
          <w:shd w:val="clear" w:color="auto" w:fill="FFFFFF"/>
        </w:rPr>
        <w:lastRenderedPageBreak/>
        <w:t>и (или) юридическим лицам и нормативных затрат на содержание государственного (муниципального) имущества.»</w:t>
      </w:r>
      <w:proofErr w:type="gramEnd"/>
    </w:p>
    <w:p w:rsidR="00212155" w:rsidRPr="00AF4ED5" w:rsidRDefault="00212155" w:rsidP="00AF4ED5">
      <w:pPr>
        <w:numPr>
          <w:ilvl w:val="1"/>
          <w:numId w:val="1"/>
        </w:numPr>
        <w:tabs>
          <w:tab w:val="left" w:pos="851"/>
        </w:tabs>
        <w:ind w:left="567"/>
        <w:jc w:val="both"/>
      </w:pPr>
      <w:r w:rsidRPr="00AF4ED5">
        <w:t xml:space="preserve"> ч.2 ст.15 Положения читать в следующей редакции:</w:t>
      </w:r>
    </w:p>
    <w:p w:rsidR="00212155" w:rsidRPr="00AF4ED5" w:rsidRDefault="00212155" w:rsidP="00AF4ED5">
      <w:pPr>
        <w:shd w:val="clear" w:color="auto" w:fill="FFFFFF"/>
        <w:ind w:firstLine="540"/>
        <w:jc w:val="both"/>
      </w:pPr>
      <w:r w:rsidRPr="00AF4ED5">
        <w:t>«Порядок предоставления субсидий в соответствии с </w:t>
      </w:r>
      <w:hyperlink r:id="rId5" w:anchor="dst103134" w:history="1">
        <w:proofErr w:type="gramStart"/>
        <w:r w:rsidRPr="00AF4ED5">
          <w:rPr>
            <w:rStyle w:val="a3"/>
          </w:rPr>
          <w:t>ч</w:t>
        </w:r>
        <w:proofErr w:type="gramEnd"/>
        <w:r w:rsidRPr="00AF4ED5">
          <w:rPr>
            <w:rStyle w:val="a3"/>
          </w:rPr>
          <w:t>.</w:t>
        </w:r>
      </w:hyperlink>
      <w:r w:rsidRPr="00AF4ED5">
        <w:t xml:space="preserve"> 1 ст. 15 настоящего Положения из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bookmarkStart w:id="4" w:name="dst5905"/>
    <w:bookmarkStart w:id="5" w:name="dst103408"/>
    <w:bookmarkStart w:id="6" w:name="dst6234"/>
    <w:bookmarkEnd w:id="4"/>
    <w:bookmarkEnd w:id="5"/>
    <w:bookmarkEnd w:id="6"/>
    <w:p w:rsidR="00212155" w:rsidRPr="00AF4ED5" w:rsidRDefault="00B353E9" w:rsidP="00AF4ED5">
      <w:pPr>
        <w:shd w:val="clear" w:color="auto" w:fill="FFFFFF"/>
        <w:jc w:val="both"/>
      </w:pPr>
      <w:r w:rsidRPr="00AF4ED5">
        <w:fldChar w:fldCharType="begin"/>
      </w:r>
      <w:r w:rsidR="00212155" w:rsidRPr="00AF4ED5">
        <w:instrText xml:space="preserve"> HYPERLINK "http://www.consultant.ru/document/cons_doc_LAW_210243/350249e4acf10e068c6b82955ae0196014d48b7f/" \l "dst100008" </w:instrText>
      </w:r>
      <w:r w:rsidRPr="00AF4ED5">
        <w:fldChar w:fldCharType="separate"/>
      </w:r>
      <w:proofErr w:type="gramStart"/>
      <w:r w:rsidR="00212155" w:rsidRPr="00AF4ED5">
        <w:rPr>
          <w:rStyle w:val="a3"/>
        </w:rPr>
        <w:t>Порядок</w:t>
      </w:r>
      <w:r w:rsidRPr="00AF4ED5">
        <w:fldChar w:fldCharType="end"/>
      </w:r>
      <w:r w:rsidR="00212155" w:rsidRPr="00AF4ED5">
        <w:t> определения объема и условия предоставления субсидий в соответствии с </w:t>
      </w:r>
      <w:hyperlink r:id="rId6" w:anchor="dst3146" w:history="1">
        <w:r w:rsidR="00212155" w:rsidRPr="00AF4ED5">
          <w:rPr>
            <w:rStyle w:val="a3"/>
          </w:rPr>
          <w:t>первым</w:t>
        </w:r>
      </w:hyperlink>
      <w:r w:rsidR="00212155" w:rsidRPr="00AF4ED5">
        <w:t xml:space="preserve"> абзацам настоящего пункта (за исключением субсидий, предоставляемых в соответствии со </w:t>
      </w:r>
      <w:hyperlink r:id="rId7" w:anchor="dst6236" w:history="1">
        <w:r w:rsidR="00212155" w:rsidRPr="00AF4ED5">
          <w:rPr>
            <w:rStyle w:val="a3"/>
          </w:rPr>
          <w:t>статьей 78.4</w:t>
        </w:r>
      </w:hyperlink>
      <w:r w:rsidR="00212155" w:rsidRPr="00AF4ED5">
        <w:t> Бюджетного Кодекса) из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roofErr w:type="gramEnd"/>
      <w:r w:rsidR="00212155" w:rsidRPr="00AF4ED5">
        <w:t xml:space="preserve"> Нормативные правовые акты (муниципальные правовые акты), устанавливающие порядок определения объема и условия предоставления субсидий, должны соответствовать </w:t>
      </w:r>
      <w:hyperlink r:id="rId8" w:anchor="dst100011" w:history="1">
        <w:r w:rsidR="00212155" w:rsidRPr="00AF4ED5">
          <w:rPr>
            <w:rStyle w:val="a3"/>
          </w:rPr>
          <w:t>общим требованиям</w:t>
        </w:r>
      </w:hyperlink>
      <w:r w:rsidR="00212155" w:rsidRPr="00AF4ED5">
        <w:t>, установленным Правительством Российской Федерации.</w:t>
      </w:r>
    </w:p>
    <w:p w:rsidR="00212155" w:rsidRPr="00AF4ED5" w:rsidRDefault="00212155" w:rsidP="00AF4ED5">
      <w:pPr>
        <w:numPr>
          <w:ilvl w:val="1"/>
          <w:numId w:val="1"/>
        </w:numPr>
        <w:jc w:val="both"/>
      </w:pPr>
      <w:r w:rsidRPr="00AF4ED5">
        <w:t>ч.5 ст. 10 читать в следующей редакции:</w:t>
      </w:r>
    </w:p>
    <w:p w:rsidR="00212155" w:rsidRPr="00AF4ED5" w:rsidRDefault="00212155" w:rsidP="00AF4ED5">
      <w:pPr>
        <w:jc w:val="both"/>
      </w:pPr>
      <w:r w:rsidRPr="00AF4ED5">
        <w:t>«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12155" w:rsidRPr="00AF4ED5" w:rsidRDefault="00212155" w:rsidP="00AF4ED5">
      <w:pPr>
        <w:adjustRightInd w:val="0"/>
        <w:jc w:val="both"/>
      </w:pPr>
      <w:proofErr w:type="gramStart"/>
      <w:r w:rsidRPr="00AF4ED5">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proofErr w:type="spellStart"/>
      <w:r w:rsidRPr="00AF4ED5">
        <w:t>Урманаевский</w:t>
      </w:r>
      <w:proofErr w:type="spellEnd"/>
      <w:r w:rsidRPr="00AF4ED5">
        <w:t xml:space="preserve"> сельсовет, на срок до одного года в случае утверждения бюджета на очередной финансовый год и на срок до </w:t>
      </w:r>
      <w:r w:rsidRPr="00AF4ED5">
        <w:rPr>
          <w:b/>
        </w:rPr>
        <w:t xml:space="preserve">пяти </w:t>
      </w:r>
      <w:r w:rsidRPr="00AF4ED5">
        <w:t xml:space="preserve">лет </w:t>
      </w:r>
      <w:r w:rsidRPr="00AF4ED5">
        <w:br/>
        <w:t>в случае утверждения бюджета на</w:t>
      </w:r>
      <w:proofErr w:type="gramEnd"/>
      <w:r w:rsidRPr="00AF4ED5">
        <w:t xml:space="preserve"> очередной финансовый год и плановый период (с возможным уточнением при составлении проекта бюджета).</w:t>
      </w:r>
    </w:p>
    <w:p w:rsidR="00212155" w:rsidRPr="00AF4ED5" w:rsidRDefault="00212155" w:rsidP="00AF4ED5">
      <w:pPr>
        <w:adjustRightInd w:val="0"/>
        <w:jc w:val="both"/>
      </w:pPr>
      <w:r w:rsidRPr="00AF4ED5">
        <w:t xml:space="preserve">Муниципальное задание формируется для бюджетных и автономных учреждений, а также казенных учреждений, определенных в соответствии </w:t>
      </w:r>
      <w:r w:rsidRPr="00AF4ED5">
        <w:br/>
        <w:t>с решением органа местного самоуправления, осуществляющего бюджетные полномочия главного распорядителя бюджетных средств.</w:t>
      </w:r>
    </w:p>
    <w:p w:rsidR="00212155" w:rsidRPr="00AF4ED5" w:rsidRDefault="00212155" w:rsidP="00AF4ED5">
      <w:pPr>
        <w:adjustRightInd w:val="0"/>
        <w:jc w:val="both"/>
      </w:pPr>
      <w:r w:rsidRPr="00AF4ED5">
        <w:t xml:space="preserve">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w:t>
      </w:r>
      <w:proofErr w:type="spellStart"/>
      <w:r w:rsidRPr="00AF4ED5">
        <w:t>Урманаевский</w:t>
      </w:r>
      <w:proofErr w:type="spellEnd"/>
      <w:r w:rsidRPr="00AF4ED5">
        <w:t xml:space="preserve"> сельсовет.</w:t>
      </w:r>
    </w:p>
    <w:p w:rsidR="00212155" w:rsidRPr="00AF4ED5" w:rsidRDefault="00212155" w:rsidP="00AF4ED5">
      <w:pPr>
        <w:autoSpaceDE w:val="0"/>
        <w:autoSpaceDN w:val="0"/>
        <w:adjustRightInd w:val="0"/>
        <w:jc w:val="both"/>
      </w:pPr>
      <w:r w:rsidRPr="00AF4ED5">
        <w:t xml:space="preserve">По решению Совета сельского поселения </w:t>
      </w:r>
      <w:proofErr w:type="spellStart"/>
      <w:r w:rsidRPr="00AF4ED5">
        <w:t>Урманаевский</w:t>
      </w:r>
      <w:proofErr w:type="spellEnd"/>
      <w:r w:rsidRPr="00AF4ED5">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12155" w:rsidRPr="00AF4ED5" w:rsidRDefault="00212155" w:rsidP="00AF4ED5">
      <w:pPr>
        <w:pStyle w:val="ConsPlusNormal"/>
        <w:widowControl/>
        <w:ind w:firstLine="567"/>
        <w:jc w:val="both"/>
        <w:rPr>
          <w:lang w:val="ba-RU"/>
        </w:rPr>
      </w:pPr>
      <w:r w:rsidRPr="00AF4ED5">
        <w:t xml:space="preserve">2. </w:t>
      </w:r>
      <w:r w:rsidRPr="00AF4ED5">
        <w:rPr>
          <w:lang w:val="ba-RU"/>
        </w:rPr>
        <w:t xml:space="preserve">Настоящее решение обнародовать в установленном порядке и разместить на официальном сайте Администрации </w:t>
      </w:r>
      <w:r w:rsidRPr="00AF4ED5">
        <w:t xml:space="preserve">сельского поселения </w:t>
      </w:r>
      <w:proofErr w:type="spellStart"/>
      <w:r w:rsidRPr="00AF4ED5">
        <w:t>Урманаевский</w:t>
      </w:r>
      <w:proofErr w:type="spellEnd"/>
      <w:r w:rsidRPr="00AF4ED5">
        <w:t xml:space="preserve"> сельсовет </w:t>
      </w:r>
      <w:r w:rsidRPr="00AF4ED5">
        <w:rPr>
          <w:lang w:val="ba-RU"/>
        </w:rPr>
        <w:t>муниципального района Бакалинский район Республики Башкортостан.</w:t>
      </w:r>
    </w:p>
    <w:p w:rsidR="00212155" w:rsidRPr="00AF4ED5" w:rsidRDefault="00212155" w:rsidP="00AF4ED5">
      <w:pPr>
        <w:pStyle w:val="ConsPlusNormal"/>
        <w:widowControl/>
        <w:ind w:firstLine="567"/>
        <w:jc w:val="both"/>
      </w:pPr>
      <w:r w:rsidRPr="00AF4ED5">
        <w:t>3. Настоящее решение вступает в силу со дня его обнародования.</w:t>
      </w:r>
    </w:p>
    <w:p w:rsidR="00212155" w:rsidRPr="00AF4ED5" w:rsidRDefault="00212155" w:rsidP="00AF4ED5">
      <w:pPr>
        <w:pStyle w:val="ConsPlusNormal"/>
        <w:widowControl/>
        <w:ind w:firstLine="567"/>
        <w:jc w:val="both"/>
      </w:pPr>
      <w:r w:rsidRPr="00AF4ED5">
        <w:t xml:space="preserve">4. </w:t>
      </w:r>
      <w:proofErr w:type="gramStart"/>
      <w:r w:rsidRPr="00AF4ED5">
        <w:t>Контроль за</w:t>
      </w:r>
      <w:proofErr w:type="gramEnd"/>
      <w:r w:rsidRPr="00AF4ED5">
        <w:t xml:space="preserve"> исполнением данного решения возложить на постоянную комиссию Совета по бюджету, налогам, вопросам собственности. </w:t>
      </w:r>
    </w:p>
    <w:p w:rsidR="00212155" w:rsidRPr="00AF4ED5" w:rsidRDefault="00212155" w:rsidP="00AF4ED5">
      <w:pPr>
        <w:autoSpaceDE w:val="0"/>
        <w:autoSpaceDN w:val="0"/>
        <w:adjustRightInd w:val="0"/>
        <w:ind w:firstLine="540"/>
        <w:jc w:val="both"/>
      </w:pPr>
    </w:p>
    <w:p w:rsidR="00212155" w:rsidRPr="00AF4ED5" w:rsidRDefault="00212155" w:rsidP="00AF4ED5">
      <w:pPr>
        <w:autoSpaceDE w:val="0"/>
        <w:autoSpaceDN w:val="0"/>
        <w:adjustRightInd w:val="0"/>
        <w:ind w:firstLine="540"/>
        <w:jc w:val="both"/>
      </w:pPr>
    </w:p>
    <w:p w:rsidR="00212155" w:rsidRPr="00AF4ED5" w:rsidRDefault="00212155" w:rsidP="00AF4ED5">
      <w:pPr>
        <w:jc w:val="both"/>
      </w:pPr>
      <w:r w:rsidRPr="00AF4ED5">
        <w:t>Председатель  Совета сельского поселения</w:t>
      </w:r>
    </w:p>
    <w:p w:rsidR="00212155" w:rsidRPr="00AF4ED5" w:rsidRDefault="00212155" w:rsidP="00AF4ED5">
      <w:pPr>
        <w:jc w:val="both"/>
      </w:pPr>
      <w:proofErr w:type="spellStart"/>
      <w:r w:rsidRPr="00AF4ED5">
        <w:t>Урманаевский</w:t>
      </w:r>
      <w:proofErr w:type="spellEnd"/>
      <w:r w:rsidRPr="00AF4ED5">
        <w:t xml:space="preserve"> сельсовет</w:t>
      </w:r>
    </w:p>
    <w:p w:rsidR="00212155" w:rsidRPr="00AF4ED5" w:rsidRDefault="00212155" w:rsidP="00AF4ED5">
      <w:pPr>
        <w:jc w:val="both"/>
      </w:pPr>
      <w:r w:rsidRPr="00AF4ED5">
        <w:t xml:space="preserve"> муниципального района     </w:t>
      </w:r>
    </w:p>
    <w:p w:rsidR="00212155" w:rsidRPr="00AF4ED5" w:rsidRDefault="00212155" w:rsidP="00AF4ED5">
      <w:proofErr w:type="spellStart"/>
      <w:r w:rsidRPr="00AF4ED5">
        <w:lastRenderedPageBreak/>
        <w:t>Бакалинский</w:t>
      </w:r>
      <w:proofErr w:type="spellEnd"/>
      <w:r w:rsidRPr="00AF4ED5">
        <w:t xml:space="preserve"> район </w:t>
      </w:r>
    </w:p>
    <w:p w:rsidR="0094633B" w:rsidRPr="00AF4ED5" w:rsidRDefault="00212155" w:rsidP="00AF4ED5">
      <w:r w:rsidRPr="00AF4ED5">
        <w:t xml:space="preserve">Республики Башкортостан                                                         З.З. </w:t>
      </w:r>
      <w:proofErr w:type="spellStart"/>
      <w:r w:rsidRPr="00AF4ED5">
        <w:t>Халисова</w:t>
      </w:r>
      <w:proofErr w:type="spellEnd"/>
    </w:p>
    <w:sectPr w:rsidR="0094633B" w:rsidRPr="00AF4ED5" w:rsidSect="00204A4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4C13"/>
    <w:multiLevelType w:val="multilevel"/>
    <w:tmpl w:val="24260EAC"/>
    <w:lvl w:ilvl="0">
      <w:start w:val="1"/>
      <w:numFmt w:val="decimal"/>
      <w:lvlText w:val="%1."/>
      <w:lvlJc w:val="left"/>
      <w:pPr>
        <w:ind w:left="1572" w:hanging="100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03BC5"/>
    <w:rsid w:val="001C5086"/>
    <w:rsid w:val="00203BC5"/>
    <w:rsid w:val="00204A49"/>
    <w:rsid w:val="00212155"/>
    <w:rsid w:val="0094633B"/>
    <w:rsid w:val="00AF4ED5"/>
    <w:rsid w:val="00B353E9"/>
    <w:rsid w:val="00BF7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1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1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21215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21215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rsid w:val="00212155"/>
    <w:rPr>
      <w:color w:val="0000FF"/>
      <w:u w:val="single"/>
    </w:rPr>
  </w:style>
  <w:style w:type="paragraph" w:styleId="3">
    <w:name w:val="Body Text Indent 3"/>
    <w:basedOn w:val="a"/>
    <w:link w:val="30"/>
    <w:rsid w:val="00212155"/>
    <w:pPr>
      <w:spacing w:after="120"/>
      <w:ind w:left="283"/>
    </w:pPr>
    <w:rPr>
      <w:sz w:val="16"/>
      <w:szCs w:val="16"/>
    </w:rPr>
  </w:style>
  <w:style w:type="character" w:customStyle="1" w:styleId="30">
    <w:name w:val="Основной текст с отступом 3 Знак"/>
    <w:basedOn w:val="a0"/>
    <w:link w:val="3"/>
    <w:rsid w:val="00212155"/>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1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155"/>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Normal">
    <w:name w:val="ConsNormal"/>
    <w:rsid w:val="0021215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212155"/>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rsid w:val="00212155"/>
    <w:rPr>
      <w:color w:val="0000FF"/>
      <w:u w:val="single"/>
    </w:rPr>
  </w:style>
  <w:style w:type="paragraph" w:styleId="3">
    <w:name w:val="Body Text Indent 3"/>
    <w:basedOn w:val="a"/>
    <w:link w:val="30"/>
    <w:rsid w:val="00212155"/>
    <w:pPr>
      <w:spacing w:after="120"/>
      <w:ind w:left="283"/>
    </w:pPr>
    <w:rPr>
      <w:sz w:val="16"/>
      <w:szCs w:val="16"/>
    </w:rPr>
  </w:style>
  <w:style w:type="character" w:customStyle="1" w:styleId="30">
    <w:name w:val="Основной текст с отступом 3 Знак"/>
    <w:basedOn w:val="a0"/>
    <w:link w:val="3"/>
    <w:rsid w:val="00212155"/>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391/724192934590f360df47cb6bd247eaa6e96f9003/" TargetMode="External"/><Relationship Id="rId3" Type="http://schemas.openxmlformats.org/officeDocument/2006/relationships/settings" Target="settings.xml"/><Relationship Id="rId7" Type="http://schemas.openxmlformats.org/officeDocument/2006/relationships/hyperlink" Target="http://www.consultant.ru/document/cons_doc_LAW_19702/4a3a25cb01d17b158f518e3320e473ba6f6fc8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9702/2a2fd8efeffb727e38658d8fcbfc12849b352733/" TargetMode="External"/><Relationship Id="rId11" Type="http://schemas.microsoft.com/office/2007/relationships/stylesWithEffects" Target="stylesWithEffects.xml"/><Relationship Id="rId5" Type="http://schemas.openxmlformats.org/officeDocument/2006/relationships/hyperlink" Target="http://www.consultant.ru/document/cons_doc_LAW_19702/2a2fd8efeffb727e38658d8fcbfc12849b3527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Urmanaevo</dc:creator>
  <cp:keywords/>
  <dc:description/>
  <cp:lastModifiedBy>1</cp:lastModifiedBy>
  <cp:revision>10</cp:revision>
  <cp:lastPrinted>2021-12-24T04:33:00Z</cp:lastPrinted>
  <dcterms:created xsi:type="dcterms:W3CDTF">2021-06-28T06:13:00Z</dcterms:created>
  <dcterms:modified xsi:type="dcterms:W3CDTF">2021-12-24T04:41:00Z</dcterms:modified>
</cp:coreProperties>
</file>