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B4" w:rsidRDefault="00E121B4" w:rsidP="00E121B4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noProof/>
        </w:rPr>
        <w:drawing>
          <wp:inline distT="0" distB="0" distL="0" distR="0">
            <wp:extent cx="5936615" cy="176149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76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1B4" w:rsidRDefault="00E121B4" w:rsidP="00E121B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1B4">
        <w:rPr>
          <w:rFonts w:ascii="Times New Roman" w:hAnsi="Times New Roman" w:cs="Times New Roman"/>
          <w:sz w:val="24"/>
          <w:szCs w:val="24"/>
        </w:rPr>
        <w:t xml:space="preserve">29 декабрь  2021 </w:t>
      </w:r>
      <w:proofErr w:type="spellStart"/>
      <w:r w:rsidRPr="00E121B4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E121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121B4">
        <w:rPr>
          <w:rFonts w:ascii="Times New Roman" w:hAnsi="Times New Roman" w:cs="Times New Roman"/>
          <w:sz w:val="24"/>
          <w:szCs w:val="24"/>
        </w:rPr>
        <w:t>№58                                   29 декабря  2021 г.</w:t>
      </w:r>
    </w:p>
    <w:p w:rsidR="00E121B4" w:rsidRPr="00E121B4" w:rsidRDefault="00E121B4" w:rsidP="00E121B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121B4" w:rsidRDefault="00E121B4" w:rsidP="00E121B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121B4" w:rsidRPr="00E121B4" w:rsidRDefault="00E121B4" w:rsidP="00E121B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121B4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proofErr w:type="gramStart"/>
      <w:r w:rsidRPr="00E121B4">
        <w:rPr>
          <w:rFonts w:ascii="Times New Roman" w:hAnsi="Times New Roman" w:cs="Times New Roman"/>
          <w:b/>
          <w:sz w:val="24"/>
          <w:szCs w:val="24"/>
        </w:rPr>
        <w:t>Порядка администрирования доходов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E121B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proofErr w:type="gramEnd"/>
      <w:r w:rsidRPr="00E121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21B4">
        <w:rPr>
          <w:rFonts w:ascii="Times New Roman" w:hAnsi="Times New Roman" w:cs="Times New Roman"/>
          <w:b/>
          <w:sz w:val="24"/>
          <w:szCs w:val="24"/>
        </w:rPr>
        <w:t>Урманаевский</w:t>
      </w:r>
      <w:proofErr w:type="spellEnd"/>
      <w:r w:rsidRPr="00E121B4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</w:p>
    <w:p w:rsidR="00E121B4" w:rsidRPr="00E121B4" w:rsidRDefault="00E121B4" w:rsidP="00E121B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121B4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E121B4">
        <w:rPr>
          <w:rFonts w:ascii="Times New Roman" w:hAnsi="Times New Roman" w:cs="Times New Roman"/>
          <w:b/>
          <w:sz w:val="24"/>
          <w:szCs w:val="24"/>
        </w:rPr>
        <w:t>Бакалинский</w:t>
      </w:r>
      <w:proofErr w:type="spellEnd"/>
      <w:r w:rsidRPr="00E121B4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Башкортостан, </w:t>
      </w:r>
      <w:proofErr w:type="spellStart"/>
      <w:r w:rsidRPr="00E121B4">
        <w:rPr>
          <w:rFonts w:ascii="Times New Roman" w:hAnsi="Times New Roman" w:cs="Times New Roman"/>
          <w:b/>
          <w:sz w:val="24"/>
          <w:szCs w:val="24"/>
        </w:rPr>
        <w:t>администрируемых</w:t>
      </w:r>
      <w:proofErr w:type="spellEnd"/>
      <w:r w:rsidRPr="00E121B4">
        <w:rPr>
          <w:rFonts w:ascii="Times New Roman" w:hAnsi="Times New Roman" w:cs="Times New Roman"/>
          <w:b/>
          <w:sz w:val="24"/>
          <w:szCs w:val="24"/>
        </w:rPr>
        <w:t xml:space="preserve"> администрацией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proofErr w:type="spellStart"/>
      <w:r w:rsidRPr="00E121B4">
        <w:rPr>
          <w:rFonts w:ascii="Times New Roman" w:hAnsi="Times New Roman" w:cs="Times New Roman"/>
          <w:b/>
          <w:sz w:val="24"/>
          <w:szCs w:val="24"/>
        </w:rPr>
        <w:t>Урманаевский</w:t>
      </w:r>
      <w:proofErr w:type="spellEnd"/>
      <w:r w:rsidRPr="00E121B4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</w:p>
    <w:p w:rsidR="00E121B4" w:rsidRPr="00E121B4" w:rsidRDefault="00E121B4" w:rsidP="00E121B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121B4">
        <w:rPr>
          <w:rFonts w:ascii="Times New Roman" w:hAnsi="Times New Roman" w:cs="Times New Roman"/>
          <w:b/>
          <w:sz w:val="24"/>
          <w:szCs w:val="24"/>
        </w:rPr>
        <w:t>Бакалинский</w:t>
      </w:r>
      <w:proofErr w:type="spellEnd"/>
      <w:r w:rsidRPr="00E121B4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E121B4" w:rsidRPr="00E121B4" w:rsidRDefault="00E121B4" w:rsidP="00E1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56B" w:rsidRDefault="00E121B4" w:rsidP="00E121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1B4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Бюджетного кодекса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1356B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61356B">
        <w:rPr>
          <w:rFonts w:ascii="Times New Roman" w:hAnsi="Times New Roman" w:cs="Times New Roman"/>
          <w:sz w:val="24"/>
          <w:szCs w:val="24"/>
        </w:rPr>
        <w:t>Урманаевский</w:t>
      </w:r>
      <w:proofErr w:type="spellEnd"/>
      <w:r w:rsidR="0061356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61356B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="0061356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E121B4" w:rsidRPr="00E121B4" w:rsidRDefault="0061356B" w:rsidP="00E121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E121B4" w:rsidRPr="00E121B4">
        <w:rPr>
          <w:rFonts w:ascii="Times New Roman" w:hAnsi="Times New Roman" w:cs="Times New Roman"/>
          <w:b/>
          <w:sz w:val="24"/>
          <w:szCs w:val="24"/>
        </w:rPr>
        <w:t>:</w:t>
      </w:r>
    </w:p>
    <w:p w:rsidR="00E121B4" w:rsidRPr="00E121B4" w:rsidRDefault="00E121B4" w:rsidP="00E1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1B4" w:rsidRPr="00E121B4" w:rsidRDefault="00E121B4" w:rsidP="00E121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1B4"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администрирования доходов бюджета сельского поселения </w:t>
      </w:r>
      <w:proofErr w:type="spellStart"/>
      <w:r w:rsidRPr="00E121B4">
        <w:rPr>
          <w:rFonts w:ascii="Times New Roman" w:hAnsi="Times New Roman" w:cs="Times New Roman"/>
          <w:sz w:val="24"/>
          <w:szCs w:val="24"/>
        </w:rPr>
        <w:t>Урманаевский</w:t>
      </w:r>
      <w:proofErr w:type="spellEnd"/>
      <w:r w:rsidRPr="00E121B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E121B4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E121B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</w:t>
      </w:r>
      <w:proofErr w:type="spellStart"/>
      <w:r w:rsidRPr="00E121B4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Pr="00E121B4">
        <w:rPr>
          <w:rFonts w:ascii="Times New Roman" w:hAnsi="Times New Roman" w:cs="Times New Roman"/>
          <w:sz w:val="24"/>
          <w:szCs w:val="24"/>
        </w:rPr>
        <w:t xml:space="preserve"> администрацией сельского поселения </w:t>
      </w:r>
      <w:proofErr w:type="spellStart"/>
      <w:r w:rsidRPr="00E121B4">
        <w:rPr>
          <w:rFonts w:ascii="Times New Roman" w:hAnsi="Times New Roman" w:cs="Times New Roman"/>
          <w:sz w:val="24"/>
          <w:szCs w:val="24"/>
        </w:rPr>
        <w:t>Урманаевский</w:t>
      </w:r>
      <w:proofErr w:type="spellEnd"/>
      <w:r w:rsidRPr="00E121B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E121B4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E121B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E121B4" w:rsidRPr="00E121B4" w:rsidRDefault="00E121B4" w:rsidP="00E121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1B4">
        <w:rPr>
          <w:rFonts w:ascii="Times New Roman" w:hAnsi="Times New Roman" w:cs="Times New Roman"/>
          <w:sz w:val="24"/>
          <w:szCs w:val="24"/>
        </w:rPr>
        <w:t>2. Признать утратившим силу Постановление администрации от 21 декабря 2020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1B4">
        <w:rPr>
          <w:rFonts w:ascii="Times New Roman" w:hAnsi="Times New Roman" w:cs="Times New Roman"/>
          <w:sz w:val="24"/>
          <w:szCs w:val="24"/>
        </w:rPr>
        <w:t xml:space="preserve">49 «Об утверждении </w:t>
      </w:r>
      <w:proofErr w:type="gramStart"/>
      <w:r w:rsidRPr="00E121B4">
        <w:rPr>
          <w:rFonts w:ascii="Times New Roman" w:hAnsi="Times New Roman" w:cs="Times New Roman"/>
          <w:sz w:val="24"/>
          <w:szCs w:val="24"/>
        </w:rPr>
        <w:t>Порядка администрирования доходов бюджета сельского поселения</w:t>
      </w:r>
      <w:proofErr w:type="gramEnd"/>
      <w:r w:rsidR="00551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1B4">
        <w:rPr>
          <w:rFonts w:ascii="Times New Roman" w:hAnsi="Times New Roman" w:cs="Times New Roman"/>
          <w:sz w:val="24"/>
          <w:szCs w:val="24"/>
        </w:rPr>
        <w:t>Урманаевский</w:t>
      </w:r>
      <w:proofErr w:type="spellEnd"/>
      <w:r w:rsidRPr="00E121B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E121B4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E121B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</w:t>
      </w:r>
      <w:proofErr w:type="spellStart"/>
      <w:r w:rsidRPr="00E121B4">
        <w:rPr>
          <w:rFonts w:ascii="Times New Roman" w:hAnsi="Times New Roman" w:cs="Times New Roman"/>
          <w:sz w:val="24"/>
          <w:szCs w:val="24"/>
        </w:rPr>
        <w:t>администрируемых</w:t>
      </w:r>
      <w:proofErr w:type="spellEnd"/>
      <w:r w:rsidRPr="00E121B4">
        <w:rPr>
          <w:rFonts w:ascii="Times New Roman" w:hAnsi="Times New Roman" w:cs="Times New Roman"/>
          <w:sz w:val="24"/>
          <w:szCs w:val="24"/>
        </w:rPr>
        <w:t xml:space="preserve"> администрацией сельского поселения </w:t>
      </w:r>
      <w:proofErr w:type="spellStart"/>
      <w:r w:rsidRPr="00E121B4">
        <w:rPr>
          <w:rFonts w:ascii="Times New Roman" w:hAnsi="Times New Roman" w:cs="Times New Roman"/>
          <w:sz w:val="24"/>
          <w:szCs w:val="24"/>
        </w:rPr>
        <w:t>Урманаевский</w:t>
      </w:r>
      <w:proofErr w:type="spellEnd"/>
      <w:r w:rsidRPr="00E121B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E121B4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E121B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 со всеми внесенными изменениями и дополнениями.</w:t>
      </w:r>
    </w:p>
    <w:p w:rsidR="00E121B4" w:rsidRPr="00E121B4" w:rsidRDefault="00E121B4" w:rsidP="00E121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1B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121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121B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121B4" w:rsidRPr="00E121B4" w:rsidRDefault="00E121B4" w:rsidP="00E121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1B4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1 января 2022 года.</w:t>
      </w:r>
    </w:p>
    <w:p w:rsidR="00E121B4" w:rsidRPr="00E121B4" w:rsidRDefault="00E121B4" w:rsidP="00E1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1B4" w:rsidRPr="00E121B4" w:rsidRDefault="00E121B4" w:rsidP="00E1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1B4" w:rsidRPr="00E121B4" w:rsidRDefault="00E121B4" w:rsidP="00E1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1B4" w:rsidRPr="00E121B4" w:rsidRDefault="00E121B4" w:rsidP="00E1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1B4" w:rsidRPr="00E121B4" w:rsidRDefault="00E121B4" w:rsidP="00E12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1B4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E121B4" w:rsidRDefault="00E121B4" w:rsidP="00E12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21B4">
        <w:rPr>
          <w:rFonts w:ascii="Times New Roman" w:hAnsi="Times New Roman" w:cs="Times New Roman"/>
          <w:sz w:val="24"/>
          <w:szCs w:val="24"/>
        </w:rPr>
        <w:t>Урманаевскийсельсовет</w:t>
      </w:r>
      <w:proofErr w:type="spellEnd"/>
    </w:p>
    <w:p w:rsidR="00E121B4" w:rsidRPr="00E121B4" w:rsidRDefault="00E121B4" w:rsidP="00E12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1B4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121B4" w:rsidRDefault="00E121B4" w:rsidP="00E12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21B4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E121B4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E121B4" w:rsidRPr="00E121B4" w:rsidRDefault="00E121B4" w:rsidP="00E12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                     </w:t>
      </w:r>
      <w:r w:rsidR="0055177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З.З.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Халисова</w:t>
      </w:r>
      <w:proofErr w:type="spellEnd"/>
    </w:p>
    <w:p w:rsidR="00E121B4" w:rsidRPr="00E121B4" w:rsidRDefault="00E121B4" w:rsidP="00E12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1B4" w:rsidRPr="00E121B4" w:rsidRDefault="00E121B4" w:rsidP="00E1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1B4" w:rsidRPr="00E121B4" w:rsidRDefault="00E121B4" w:rsidP="00E12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1B4" w:rsidRPr="00E121B4" w:rsidRDefault="00E121B4" w:rsidP="00E12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1B4" w:rsidRDefault="00E121B4" w:rsidP="00E12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1B4" w:rsidRDefault="00E121B4" w:rsidP="00E12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1B4" w:rsidRDefault="00E121B4" w:rsidP="00E121B4">
      <w:pPr>
        <w:tabs>
          <w:tab w:val="left" w:pos="5103"/>
          <w:tab w:val="right" w:pos="9355"/>
        </w:tabs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E121B4" w:rsidRDefault="00E121B4" w:rsidP="00E121B4">
      <w:pPr>
        <w:tabs>
          <w:tab w:val="left" w:pos="5103"/>
          <w:tab w:val="right" w:pos="9355"/>
        </w:tabs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E121B4" w:rsidRDefault="00E121B4" w:rsidP="00E121B4">
      <w:pPr>
        <w:tabs>
          <w:tab w:val="left" w:pos="5103"/>
          <w:tab w:val="right" w:pos="9355"/>
        </w:tabs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</w:p>
    <w:p w:rsidR="00E121B4" w:rsidRPr="0077759D" w:rsidRDefault="00E121B4" w:rsidP="00E121B4">
      <w:pPr>
        <w:tabs>
          <w:tab w:val="left" w:pos="5103"/>
          <w:tab w:val="right" w:pos="9355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77759D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E121B4" w:rsidRPr="0077759D" w:rsidRDefault="00E121B4" w:rsidP="00E121B4">
      <w:pPr>
        <w:tabs>
          <w:tab w:val="left" w:pos="5103"/>
          <w:tab w:val="right" w:pos="9355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77759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сельского </w:t>
      </w:r>
      <w:r w:rsidRPr="0077759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поселения </w:t>
      </w:r>
      <w:proofErr w:type="spellStart"/>
      <w:r w:rsidRPr="0077759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Урманаевский</w:t>
      </w:r>
      <w:proofErr w:type="spellEnd"/>
      <w:r w:rsidRPr="0077759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7759D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77759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E121B4" w:rsidRPr="00E121B4" w:rsidRDefault="00E121B4" w:rsidP="00E12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1B4" w:rsidRPr="00E121B4" w:rsidRDefault="00E121B4" w:rsidP="00E121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21B4">
        <w:rPr>
          <w:rFonts w:ascii="Times New Roman" w:hAnsi="Times New Roman" w:cs="Times New Roman"/>
          <w:sz w:val="24"/>
          <w:szCs w:val="24"/>
        </w:rPr>
        <w:t xml:space="preserve">Доходы, закрепляемые за администрацией сельского поселения </w:t>
      </w:r>
      <w:proofErr w:type="spellStart"/>
      <w:r w:rsidRPr="00E121B4">
        <w:rPr>
          <w:rFonts w:ascii="Times New Roman" w:hAnsi="Times New Roman" w:cs="Times New Roman"/>
          <w:sz w:val="24"/>
          <w:szCs w:val="24"/>
        </w:rPr>
        <w:t>Урманаевский</w:t>
      </w:r>
      <w:proofErr w:type="spellEnd"/>
      <w:r w:rsidRPr="00E121B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E121B4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E121B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E121B4" w:rsidRPr="00E121B4" w:rsidRDefault="00E121B4" w:rsidP="00E121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21B4">
        <w:rPr>
          <w:rFonts w:ascii="Times New Roman" w:hAnsi="Times New Roman" w:cs="Times New Roman"/>
          <w:sz w:val="24"/>
          <w:szCs w:val="24"/>
        </w:rPr>
        <w:t xml:space="preserve"> Закрепить доходы бюджета сельского поселения за следующими исполнителями:</w:t>
      </w:r>
    </w:p>
    <w:p w:rsidR="00E121B4" w:rsidRPr="00E121B4" w:rsidRDefault="00E121B4" w:rsidP="00E121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21B4">
        <w:rPr>
          <w:rFonts w:ascii="Times New Roman" w:hAnsi="Times New Roman" w:cs="Times New Roman"/>
          <w:sz w:val="24"/>
          <w:szCs w:val="24"/>
        </w:rPr>
        <w:t>а) управляющей делами следующие коды бюджетной классификации:</w:t>
      </w:r>
    </w:p>
    <w:p w:rsidR="00E121B4" w:rsidRPr="00E121B4" w:rsidRDefault="00E121B4" w:rsidP="00E121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6662"/>
      </w:tblGrid>
      <w:tr w:rsidR="00E121B4" w:rsidRPr="00E121B4" w:rsidTr="00E121B4">
        <w:trPr>
          <w:trHeight w:val="6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</w:tr>
      <w:tr w:rsidR="00E121B4" w:rsidRPr="00E121B4" w:rsidTr="00E121B4">
        <w:trPr>
          <w:trHeight w:val="7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7911 08 04020 01 1000 110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E121B4" w:rsidRPr="00E121B4" w:rsidTr="00E121B4">
        <w:trPr>
          <w:trHeight w:val="4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 xml:space="preserve">7911 11 02033 10 0000 120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E121B4" w:rsidRPr="00E121B4" w:rsidTr="00E121B4">
        <w:trPr>
          <w:trHeight w:val="7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7911 1105025 10 0000 120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121B4" w:rsidRPr="00E121B4" w:rsidTr="00E121B4">
        <w:trPr>
          <w:trHeight w:val="7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7911 1105035 10 0000 120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121B4" w:rsidRPr="00E121B4" w:rsidTr="00E121B4">
        <w:trPr>
          <w:trHeight w:val="7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7911 1109045 10 0000 120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121B4" w:rsidRPr="00E121B4" w:rsidTr="00E121B4">
        <w:trPr>
          <w:trHeight w:val="5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7911 13 01995 10 0000 130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121B4" w:rsidRPr="00E121B4" w:rsidTr="00E121B4">
        <w:trPr>
          <w:trHeight w:val="7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7911 13 02065 10 0000 130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121B4" w:rsidRPr="00E121B4" w:rsidTr="00E121B4">
        <w:trPr>
          <w:trHeight w:val="5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7911 13 02995 10 0000 130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E121B4" w:rsidRPr="00E121B4" w:rsidTr="00E121B4">
        <w:trPr>
          <w:trHeight w:val="2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7911 1402052 10 0000 410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121B4" w:rsidRPr="00E121B4" w:rsidTr="0077759D">
        <w:trPr>
          <w:trHeight w:val="4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7911 1402052 10 0000 440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121B4" w:rsidRPr="00E121B4" w:rsidTr="00E121B4">
        <w:trPr>
          <w:trHeight w:val="7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7911 1402053 10 0000 410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121B4" w:rsidRPr="00E121B4" w:rsidTr="00E121B4">
        <w:trPr>
          <w:trHeight w:val="7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7911 1402053 10 0000 440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121B4" w:rsidRPr="00E121B4" w:rsidTr="00E121B4">
        <w:trPr>
          <w:trHeight w:val="7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7911 1406025 10 0000 430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121B4" w:rsidRPr="00E121B4" w:rsidTr="00E121B4">
        <w:trPr>
          <w:trHeight w:val="7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7911 16 07010 10 0000 140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E121B4" w:rsidRPr="00E121B4" w:rsidTr="00E121B4">
        <w:trPr>
          <w:trHeight w:val="7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7911 16 07090 10 0000 140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121B4" w:rsidRPr="00E121B4" w:rsidTr="00E121B4">
        <w:trPr>
          <w:trHeight w:val="7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7911 16 10031 10 0000 140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E121B4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бюджета сельского поселения</w:t>
            </w:r>
          </w:p>
        </w:tc>
      </w:tr>
      <w:tr w:rsidR="00E121B4" w:rsidRPr="00E121B4" w:rsidTr="00E121B4">
        <w:trPr>
          <w:trHeight w:val="7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7911 16 10032 10 0000 140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121B4" w:rsidRPr="00E121B4" w:rsidTr="00E121B4">
        <w:trPr>
          <w:trHeight w:val="7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7911 16 10061 10 0000 140</w:t>
            </w:r>
          </w:p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121B4">
              <w:rPr>
                <w:rFonts w:ascii="Times New Roman" w:hAnsi="Times New Roman" w:cs="Times New Roman"/>
                <w:sz w:val="24"/>
                <w:szCs w:val="24"/>
              </w:rPr>
              <w:t xml:space="preserve"> фонда)</w:t>
            </w:r>
          </w:p>
        </w:tc>
      </w:tr>
      <w:tr w:rsidR="00E121B4" w:rsidRPr="00E121B4" w:rsidTr="0077759D">
        <w:trPr>
          <w:trHeight w:val="4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7911 16 10062 10 0000 140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21B4">
              <w:rPr>
                <w:rFonts w:ascii="Times New Roman" w:hAnsi="Times New Roman" w:cs="Times New Roman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</w:t>
            </w:r>
            <w:r w:rsidRPr="00E12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E121B4" w:rsidRPr="00E121B4" w:rsidTr="00E121B4">
        <w:trPr>
          <w:trHeight w:val="7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7911 16 10081 10 0000 140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121B4" w:rsidRPr="00E121B4" w:rsidTr="00E121B4">
        <w:trPr>
          <w:trHeight w:val="7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7911 16 10082 10 0000 140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</w:t>
            </w:r>
            <w:proofErr w:type="spellStart"/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отего</w:t>
            </w:r>
            <w:proofErr w:type="spellEnd"/>
            <w:r w:rsidRPr="00E121B4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</w:t>
            </w:r>
          </w:p>
        </w:tc>
      </w:tr>
      <w:tr w:rsidR="00E121B4" w:rsidRPr="00E121B4" w:rsidTr="00E121B4">
        <w:trPr>
          <w:trHeight w:val="7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7911 16 10100 10 0000 140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E121B4" w:rsidRPr="00E121B4" w:rsidTr="00E121B4">
        <w:trPr>
          <w:trHeight w:val="5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7911 17 01050 10 0000 180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E121B4" w:rsidRPr="00E121B4" w:rsidTr="00E121B4">
        <w:trPr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7911 17 05050 10 0000 180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E121B4" w:rsidRPr="00E121B4" w:rsidTr="00E121B4">
        <w:trPr>
          <w:trHeight w:val="4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 xml:space="preserve">7911 17 15030 10 0000 150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E121B4" w:rsidRPr="00E121B4" w:rsidTr="00E121B4">
        <w:trPr>
          <w:trHeight w:val="2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7911 17 15030 10 1001 150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  <w:tr w:rsidR="00E121B4" w:rsidRPr="00E121B4" w:rsidTr="00E121B4">
        <w:trPr>
          <w:trHeight w:val="7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7911 17 15030 10 2001 150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  <w:tr w:rsidR="00E121B4" w:rsidRPr="00E121B4" w:rsidTr="00E121B4">
        <w:trPr>
          <w:trHeight w:val="7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7911 17 16000 10 0000 150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E121B4" w:rsidRPr="00E121B4" w:rsidTr="00E121B4">
        <w:trPr>
          <w:trHeight w:val="7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79120216001 10 0000 150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E121B4" w:rsidRPr="00E121B4" w:rsidTr="00E121B4">
        <w:trPr>
          <w:trHeight w:val="7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7912 02 35118 10 0000 150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121B4" w:rsidRPr="00E121B4" w:rsidTr="00E121B4">
        <w:trPr>
          <w:trHeight w:val="7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7912 02 40014 10 0000 150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121B4" w:rsidRPr="00E121B4" w:rsidTr="00E121B4">
        <w:trPr>
          <w:trHeight w:val="5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79120249999 10 0000 150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121B4" w:rsidRPr="00E121B4" w:rsidTr="00E121B4">
        <w:trPr>
          <w:trHeight w:val="1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  <w:bookmarkStart w:id="0" w:name="_GoBack"/>
            <w:bookmarkEnd w:id="0"/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2 02 49999 10 7201 150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 w:rsidRPr="00E12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</w:tr>
      <w:tr w:rsidR="00E121B4" w:rsidRPr="00E121B4" w:rsidTr="00E121B4">
        <w:trPr>
          <w:trHeight w:val="7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7912  02 49999 10 7247 150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  <w:tr w:rsidR="00E121B4" w:rsidRPr="00E121B4" w:rsidTr="00E121B4">
        <w:trPr>
          <w:trHeight w:val="7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7912  02 49999 10 7404 150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</w:tr>
      <w:tr w:rsidR="00E121B4" w:rsidRPr="00E121B4" w:rsidTr="00E121B4">
        <w:trPr>
          <w:trHeight w:val="4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7912  07 05030 10 6100 150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E121B4" w:rsidRPr="00E121B4" w:rsidTr="00E121B4">
        <w:trPr>
          <w:trHeight w:val="7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7912  07 05030 10 6200 150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E121B4" w:rsidRPr="00E121B4" w:rsidTr="00E121B4">
        <w:trPr>
          <w:trHeight w:val="2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7912  07 05030 10 6300 150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E121B4" w:rsidRPr="00E121B4" w:rsidTr="00E121B4">
        <w:trPr>
          <w:trHeight w:val="7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7912  08 05000 10 0000 150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121B4" w:rsidRPr="00E121B4" w:rsidTr="0077759D">
        <w:trPr>
          <w:trHeight w:val="5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7912  18 05010 10 0000 150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E121B4" w:rsidRPr="00E121B4" w:rsidTr="0077759D">
        <w:trPr>
          <w:trHeight w:val="5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7912  18 05020 10 0000 150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E121B4" w:rsidRPr="00E121B4" w:rsidTr="00E121B4">
        <w:trPr>
          <w:trHeight w:val="4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7912  18 05030 10 0000 150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E121B4" w:rsidRPr="00E121B4" w:rsidTr="00E121B4">
        <w:trPr>
          <w:trHeight w:val="7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7912  18 60010 10 0000 150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121B4" w:rsidRPr="00E121B4" w:rsidTr="00E121B4">
        <w:trPr>
          <w:trHeight w:val="7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7912  18 60020 10 0000 150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121B4" w:rsidRPr="00E121B4" w:rsidTr="00E121B4">
        <w:trPr>
          <w:trHeight w:val="7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7912  19 60010 10 0000 150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B4" w:rsidRPr="00E121B4" w:rsidRDefault="00E121B4" w:rsidP="00E1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121B4" w:rsidRPr="00E121B4" w:rsidRDefault="00E121B4" w:rsidP="00E12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0CBA" w:rsidRPr="00E121B4" w:rsidRDefault="00750CBA" w:rsidP="00E12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0CBA" w:rsidRPr="00E121B4" w:rsidSect="00E121B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>
    <w:useFELayout/>
  </w:compat>
  <w:rsids>
    <w:rsidRoot w:val="00E121B4"/>
    <w:rsid w:val="00200249"/>
    <w:rsid w:val="00551773"/>
    <w:rsid w:val="0061356B"/>
    <w:rsid w:val="00750CBA"/>
    <w:rsid w:val="0077759D"/>
    <w:rsid w:val="00A438B8"/>
    <w:rsid w:val="00E1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1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2022-01-10T09:29:00Z</cp:lastPrinted>
  <dcterms:created xsi:type="dcterms:W3CDTF">2022-01-10T06:40:00Z</dcterms:created>
  <dcterms:modified xsi:type="dcterms:W3CDTF">2022-01-10T09:39:00Z</dcterms:modified>
</cp:coreProperties>
</file>