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2D" w:rsidRPr="00A1782D" w:rsidRDefault="00A1782D" w:rsidP="00A1782D">
      <w:pPr>
        <w:widowControl w:val="0"/>
        <w:autoSpaceDE w:val="0"/>
        <w:autoSpaceDN w:val="0"/>
        <w:jc w:val="center"/>
        <w:rPr>
          <w:rFonts w:cs="Times New Roman"/>
          <w:bCs/>
          <w:sz w:val="28"/>
          <w:szCs w:val="28"/>
          <w:lang w:eastAsia="en-US"/>
        </w:rPr>
      </w:pPr>
      <w:bookmarkStart w:id="0" w:name="_GoBack"/>
      <w:bookmarkEnd w:id="0"/>
      <w:r w:rsidRPr="00A1782D">
        <w:rPr>
          <w:rFonts w:cs="Times New Roman"/>
          <w:bCs/>
          <w:sz w:val="28"/>
          <w:szCs w:val="28"/>
          <w:lang w:eastAsia="en-US"/>
        </w:rPr>
        <w:t>ПРОЕКТ</w:t>
      </w:r>
    </w:p>
    <w:p w:rsidR="00A1782D" w:rsidRPr="00A1782D" w:rsidRDefault="00A1782D" w:rsidP="00A1782D">
      <w:pPr>
        <w:widowControl w:val="0"/>
        <w:autoSpaceDE w:val="0"/>
        <w:autoSpaceDN w:val="0"/>
        <w:jc w:val="center"/>
        <w:rPr>
          <w:rFonts w:cs="Times New Roman"/>
          <w:bCs/>
          <w:sz w:val="28"/>
          <w:szCs w:val="28"/>
          <w:lang w:eastAsia="en-US"/>
        </w:rPr>
      </w:pPr>
      <w:r w:rsidRPr="00A1782D">
        <w:rPr>
          <w:rFonts w:cs="Times New Roman"/>
          <w:bCs/>
          <w:sz w:val="28"/>
          <w:szCs w:val="28"/>
          <w:lang w:eastAsia="en-US"/>
        </w:rPr>
        <w:t xml:space="preserve">Администрация сельского поселения </w:t>
      </w:r>
      <w:proofErr w:type="spellStart"/>
      <w:r w:rsidRPr="00A1782D">
        <w:rPr>
          <w:rFonts w:cs="Times New Roman"/>
          <w:bCs/>
          <w:sz w:val="28"/>
          <w:szCs w:val="28"/>
          <w:lang w:eastAsia="en-US"/>
        </w:rPr>
        <w:t>Урманаевский</w:t>
      </w:r>
      <w:proofErr w:type="spellEnd"/>
      <w:r w:rsidRPr="00A1782D">
        <w:rPr>
          <w:rFonts w:cs="Times New Roman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1782D">
        <w:rPr>
          <w:rFonts w:cs="Times New Roman"/>
          <w:bCs/>
          <w:sz w:val="28"/>
          <w:szCs w:val="28"/>
          <w:lang w:eastAsia="en-US"/>
        </w:rPr>
        <w:t>Бакалинский</w:t>
      </w:r>
      <w:proofErr w:type="spellEnd"/>
      <w:r w:rsidRPr="00A1782D">
        <w:rPr>
          <w:rFonts w:cs="Times New Roman"/>
          <w:bCs/>
          <w:sz w:val="28"/>
          <w:szCs w:val="28"/>
          <w:lang w:eastAsia="en-US"/>
        </w:rPr>
        <w:t xml:space="preserve"> район Республики Башкортостан</w:t>
      </w:r>
    </w:p>
    <w:p w:rsidR="00A1782D" w:rsidRPr="00A1782D" w:rsidRDefault="00A1782D" w:rsidP="00A1782D">
      <w:pPr>
        <w:widowControl w:val="0"/>
        <w:autoSpaceDE w:val="0"/>
        <w:autoSpaceDN w:val="0"/>
        <w:jc w:val="center"/>
        <w:rPr>
          <w:rFonts w:cs="Times New Roman"/>
          <w:bCs/>
          <w:sz w:val="28"/>
          <w:szCs w:val="28"/>
          <w:lang w:eastAsia="en-US"/>
        </w:rPr>
      </w:pPr>
    </w:p>
    <w:p w:rsidR="00A1782D" w:rsidRPr="00A1782D" w:rsidRDefault="00A1782D" w:rsidP="00A1782D">
      <w:pPr>
        <w:jc w:val="center"/>
        <w:rPr>
          <w:rFonts w:cs="Times New Roman"/>
          <w:sz w:val="28"/>
          <w:szCs w:val="28"/>
          <w:lang w:eastAsia="en-US"/>
        </w:rPr>
      </w:pPr>
      <w:r w:rsidRPr="00A1782D">
        <w:rPr>
          <w:rFonts w:cs="Times New Roman"/>
          <w:sz w:val="28"/>
          <w:szCs w:val="28"/>
          <w:lang w:eastAsia="en-US"/>
        </w:rPr>
        <w:t>ПОСТАНОВЛЕНИЕ</w:t>
      </w:r>
    </w:p>
    <w:p w:rsidR="00A1782D" w:rsidRPr="00A1782D" w:rsidRDefault="00A1782D" w:rsidP="00A1782D">
      <w:pPr>
        <w:jc w:val="center"/>
        <w:rPr>
          <w:rFonts w:cs="Times New Roman"/>
          <w:sz w:val="28"/>
          <w:szCs w:val="28"/>
          <w:lang w:eastAsia="en-US"/>
        </w:rPr>
      </w:pPr>
    </w:p>
    <w:p w:rsidR="00A1782D" w:rsidRDefault="00A1782D" w:rsidP="00A1782D">
      <w:pPr>
        <w:jc w:val="center"/>
        <w:rPr>
          <w:rFonts w:cs="Times New Roman"/>
          <w:sz w:val="28"/>
          <w:szCs w:val="28"/>
          <w:lang w:eastAsia="en-US"/>
        </w:rPr>
      </w:pPr>
      <w:r w:rsidRPr="00A1782D">
        <w:rPr>
          <w:rFonts w:cs="Times New Roman"/>
          <w:sz w:val="28"/>
          <w:szCs w:val="28"/>
          <w:lang w:eastAsia="en-US"/>
        </w:rPr>
        <w:softHyphen/>
      </w:r>
      <w:r w:rsidRPr="00A1782D">
        <w:rPr>
          <w:rFonts w:cs="Times New Roman"/>
          <w:sz w:val="28"/>
          <w:szCs w:val="28"/>
          <w:lang w:eastAsia="en-US"/>
        </w:rPr>
        <w:softHyphen/>
      </w:r>
      <w:r w:rsidRPr="00A1782D">
        <w:rPr>
          <w:rFonts w:cs="Times New Roman"/>
          <w:sz w:val="28"/>
          <w:szCs w:val="28"/>
          <w:lang w:eastAsia="en-US"/>
        </w:rPr>
        <w:softHyphen/>
      </w:r>
      <w:r w:rsidRPr="00A1782D">
        <w:rPr>
          <w:rFonts w:cs="Times New Roman"/>
          <w:sz w:val="28"/>
          <w:szCs w:val="28"/>
          <w:lang w:eastAsia="en-US"/>
        </w:rPr>
        <w:softHyphen/>
      </w:r>
      <w:r w:rsidRPr="00A1782D">
        <w:rPr>
          <w:rFonts w:cs="Times New Roman"/>
          <w:sz w:val="28"/>
          <w:szCs w:val="28"/>
          <w:lang w:eastAsia="en-US"/>
        </w:rPr>
        <w:softHyphen/>
      </w:r>
      <w:r w:rsidRPr="00A1782D">
        <w:rPr>
          <w:rFonts w:cs="Times New Roman"/>
          <w:sz w:val="28"/>
          <w:szCs w:val="28"/>
          <w:lang w:eastAsia="en-US"/>
        </w:rPr>
        <w:softHyphen/>
      </w:r>
      <w:r w:rsidRPr="00A1782D">
        <w:rPr>
          <w:rFonts w:cs="Times New Roman"/>
          <w:sz w:val="28"/>
          <w:szCs w:val="28"/>
          <w:lang w:eastAsia="en-US"/>
        </w:rPr>
        <w:softHyphen/>
        <w:t>_____ января  2021 года № __</w:t>
      </w:r>
    </w:p>
    <w:p w:rsidR="00A1782D" w:rsidRDefault="00A1782D" w:rsidP="00A1782D">
      <w:pPr>
        <w:jc w:val="center"/>
        <w:rPr>
          <w:rFonts w:cs="Times New Roman"/>
          <w:sz w:val="28"/>
          <w:szCs w:val="28"/>
          <w:lang w:eastAsia="en-US"/>
        </w:rPr>
      </w:pPr>
    </w:p>
    <w:p w:rsidR="00A16459" w:rsidRDefault="00A16459" w:rsidP="00A16459">
      <w:pPr>
        <w:jc w:val="center"/>
        <w:rPr>
          <w:b/>
          <w:sz w:val="28"/>
          <w:szCs w:val="28"/>
        </w:rPr>
      </w:pPr>
      <w:r>
        <w:rPr>
          <w:rFonts w:eastAsia="Calibri" w:cs="Times New Roman"/>
          <w:b/>
          <w:sz w:val="28"/>
          <w:lang w:eastAsia="en-US"/>
        </w:rPr>
        <w:t>Об утверждении Плана мероприятий по противодействию коррупции</w:t>
      </w:r>
      <w:r>
        <w:rPr>
          <w:rFonts w:eastAsia="Calibri" w:cs="Times New Roman"/>
          <w:b/>
          <w:sz w:val="28"/>
          <w:lang w:eastAsia="en-US"/>
        </w:rPr>
        <w:tab/>
        <w:t xml:space="preserve"> в </w:t>
      </w:r>
      <w:r>
        <w:rPr>
          <w:b/>
          <w:sz w:val="28"/>
          <w:szCs w:val="28"/>
        </w:rPr>
        <w:t xml:space="preserve">сельском поселении </w:t>
      </w:r>
      <w:proofErr w:type="spellStart"/>
      <w:r>
        <w:rPr>
          <w:b/>
          <w:sz w:val="28"/>
          <w:szCs w:val="28"/>
        </w:rPr>
        <w:t>Урманаевский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A16459" w:rsidRDefault="00A16459" w:rsidP="00A16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Бакалинский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A16459" w:rsidRDefault="00A16459" w:rsidP="00A16459">
      <w:pPr>
        <w:jc w:val="center"/>
        <w:rPr>
          <w:rFonts w:eastAsia="Calibri" w:cs="Times New Roman"/>
          <w:b/>
          <w:sz w:val="28"/>
          <w:lang w:eastAsia="en-US"/>
        </w:rPr>
      </w:pPr>
      <w:r>
        <w:rPr>
          <w:b/>
          <w:sz w:val="28"/>
          <w:szCs w:val="28"/>
        </w:rPr>
        <w:t>Республики Башкортостан</w:t>
      </w:r>
      <w:r>
        <w:rPr>
          <w:rFonts w:eastAsia="Calibri" w:cs="Times New Roman"/>
          <w:b/>
          <w:sz w:val="28"/>
          <w:lang w:eastAsia="en-US"/>
        </w:rPr>
        <w:t xml:space="preserve"> на 2021-2023 годы</w:t>
      </w:r>
    </w:p>
    <w:p w:rsidR="00A16459" w:rsidRDefault="00A16459" w:rsidP="00A16459">
      <w:pPr>
        <w:jc w:val="both"/>
        <w:rPr>
          <w:rFonts w:eastAsia="Calibri" w:cs="Times New Roman"/>
          <w:sz w:val="28"/>
          <w:lang w:eastAsia="en-US"/>
        </w:rPr>
      </w:pPr>
    </w:p>
    <w:p w:rsidR="00A16459" w:rsidRDefault="00A16459" w:rsidP="00A16459">
      <w:pPr>
        <w:jc w:val="both"/>
        <w:rPr>
          <w:rFonts w:eastAsia="Calibri" w:cs="Times New Roman"/>
          <w:sz w:val="28"/>
          <w:lang w:eastAsia="en-US"/>
        </w:rPr>
      </w:pPr>
      <w:r>
        <w:rPr>
          <w:rFonts w:eastAsia="Calibri" w:cs="Times New Roman"/>
          <w:sz w:val="28"/>
          <w:lang w:eastAsia="en-US"/>
        </w:rPr>
        <w:tab/>
        <w:t xml:space="preserve">Руководствуясь Федеральным законом от 25.12.2008 № 273-ФЗ «О противодействии коррупции», Законом Республики Башкортостан от 13.07.2009 № 145-з «О противодействии коррупции в Республике Башкортостан», Федеральным законом от 06.10.2003 года №131-ФЗ 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>
        <w:rPr>
          <w:rFonts w:eastAsia="Calibri" w:cs="Times New Roman"/>
          <w:sz w:val="28"/>
          <w:lang w:eastAsia="en-US"/>
        </w:rPr>
        <w:t>Урманаевский</w:t>
      </w:r>
      <w:proofErr w:type="spellEnd"/>
      <w:r>
        <w:rPr>
          <w:rFonts w:eastAsia="Calibri" w:cs="Times New Roman"/>
          <w:sz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 w:cs="Times New Roman"/>
          <w:sz w:val="28"/>
          <w:lang w:eastAsia="en-US"/>
        </w:rPr>
        <w:t>Бакалинский</w:t>
      </w:r>
      <w:proofErr w:type="spellEnd"/>
      <w:r>
        <w:rPr>
          <w:rFonts w:eastAsia="Calibri" w:cs="Times New Roman"/>
          <w:sz w:val="28"/>
          <w:lang w:eastAsia="en-US"/>
        </w:rPr>
        <w:t xml:space="preserve"> район Республики Башкортостан </w:t>
      </w:r>
    </w:p>
    <w:p w:rsidR="00A16459" w:rsidRDefault="00A16459" w:rsidP="00A16459">
      <w:pPr>
        <w:jc w:val="both"/>
        <w:rPr>
          <w:rFonts w:eastAsia="Calibri" w:cs="Times New Roman"/>
          <w:sz w:val="28"/>
          <w:lang w:eastAsia="en-US"/>
        </w:rPr>
      </w:pPr>
      <w:r>
        <w:rPr>
          <w:rFonts w:eastAsia="Calibri" w:cs="Times New Roman"/>
          <w:sz w:val="28"/>
          <w:lang w:eastAsia="en-US"/>
        </w:rPr>
        <w:t>ПОСТАНОВЛЯЕТ:</w:t>
      </w:r>
    </w:p>
    <w:p w:rsidR="00A16459" w:rsidRDefault="00A16459" w:rsidP="00A16459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прилагаемый План мероприятий по противодействию коррупции </w:t>
      </w:r>
      <w:r>
        <w:rPr>
          <w:rFonts w:ascii="Times New Roman" w:hAnsi="Times New Roman"/>
          <w:sz w:val="28"/>
          <w:szCs w:val="28"/>
        </w:rPr>
        <w:t xml:space="preserve">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</w:rPr>
        <w:t xml:space="preserve"> на 2021 -2023 годы </w:t>
      </w:r>
      <w:proofErr w:type="gramStart"/>
      <w:r>
        <w:rPr>
          <w:rFonts w:ascii="Times New Roman" w:hAnsi="Times New Roman"/>
          <w:sz w:val="28"/>
        </w:rPr>
        <w:t>согласно приложения</w:t>
      </w:r>
      <w:proofErr w:type="gramEnd"/>
      <w:r>
        <w:rPr>
          <w:rFonts w:ascii="Times New Roman" w:hAnsi="Times New Roman"/>
          <w:sz w:val="28"/>
        </w:rPr>
        <w:t>.</w:t>
      </w:r>
    </w:p>
    <w:p w:rsidR="00A16459" w:rsidRDefault="00A16459" w:rsidP="00A16459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вывешивания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на официальном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hyperlink r:id="rId7" w:history="1">
        <w:r w:rsidRPr="00482D67">
          <w:rPr>
            <w:rStyle w:val="a3"/>
            <w:rFonts w:ascii="Times New Roman" w:eastAsia="SimSun" w:hAnsi="Times New Roman" w:cs="Times New Roman"/>
            <w:sz w:val="28"/>
            <w:szCs w:val="28"/>
            <w:lang w:val="en-US"/>
          </w:rPr>
          <w:t>http</w:t>
        </w:r>
        <w:r w:rsidRPr="00482D67">
          <w:rPr>
            <w:rStyle w:val="a3"/>
            <w:rFonts w:ascii="Times New Roman" w:eastAsia="SimSun" w:hAnsi="Times New Roman" w:cs="Times New Roman"/>
            <w:sz w:val="28"/>
            <w:szCs w:val="28"/>
          </w:rPr>
          <w:t>://</w:t>
        </w:r>
        <w:proofErr w:type="spellStart"/>
        <w:r w:rsidRPr="00482D67">
          <w:rPr>
            <w:rStyle w:val="a3"/>
            <w:rFonts w:ascii="Times New Roman" w:eastAsia="SimSun" w:hAnsi="Times New Roman" w:cs="Times New Roman"/>
            <w:sz w:val="28"/>
            <w:szCs w:val="28"/>
          </w:rPr>
          <w:t>urmanaevo</w:t>
        </w:r>
        <w:proofErr w:type="spellEnd"/>
        <w:r w:rsidRPr="00482D67">
          <w:rPr>
            <w:rStyle w:val="a3"/>
            <w:rFonts w:ascii="Times New Roman" w:eastAsia="SimSun" w:hAnsi="Times New Roman" w:cs="Times New Roman"/>
            <w:sz w:val="28"/>
            <w:szCs w:val="28"/>
          </w:rPr>
          <w:t>.</w:t>
        </w:r>
        <w:proofErr w:type="spellStart"/>
        <w:r w:rsidRPr="00482D67">
          <w:rPr>
            <w:rStyle w:val="a3"/>
            <w:rFonts w:ascii="Times New Roman" w:eastAsia="SimSu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6459" w:rsidRDefault="00A16459" w:rsidP="00A16459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 </w:t>
      </w:r>
    </w:p>
    <w:p w:rsidR="00A16459" w:rsidRDefault="00A16459" w:rsidP="00A16459">
      <w:pPr>
        <w:ind w:right="-58" w:firstLine="720"/>
        <w:jc w:val="both"/>
        <w:rPr>
          <w:color w:val="000000"/>
          <w:sz w:val="28"/>
          <w:szCs w:val="28"/>
        </w:rPr>
      </w:pPr>
    </w:p>
    <w:p w:rsidR="00A16459" w:rsidRDefault="00A16459" w:rsidP="00A1645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459" w:rsidRDefault="00A16459" w:rsidP="00A1645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459" w:rsidRDefault="00A16459" w:rsidP="00A16459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</w:t>
      </w:r>
    </w:p>
    <w:p w:rsidR="00A16459" w:rsidRDefault="00A16459" w:rsidP="00A16459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A16459" w:rsidRPr="00B27E19" w:rsidRDefault="00A16459" w:rsidP="00A16459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16459" w:rsidRDefault="00A16459" w:rsidP="00A16459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 район </w:t>
      </w:r>
    </w:p>
    <w:p w:rsidR="00A16459" w:rsidRPr="00B27E19" w:rsidRDefault="00A16459" w:rsidP="00A16459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Республики Башкортостан                                                           З.З. </w:t>
      </w:r>
      <w:proofErr w:type="spellStart"/>
      <w:r>
        <w:rPr>
          <w:rFonts w:eastAsia="Calibri"/>
          <w:sz w:val="28"/>
          <w:szCs w:val="28"/>
        </w:rPr>
        <w:t>Халисова</w:t>
      </w:r>
      <w:proofErr w:type="spellEnd"/>
    </w:p>
    <w:p w:rsidR="00A16459" w:rsidRDefault="00A16459" w:rsidP="00A16459">
      <w:pPr>
        <w:shd w:val="clear" w:color="auto" w:fill="FFFFFF"/>
        <w:jc w:val="both"/>
        <w:rPr>
          <w:rFonts w:cs="Times New Roman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A16459" w:rsidTr="00A16459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82D" w:rsidRDefault="00A1782D">
            <w:pPr>
              <w:tabs>
                <w:tab w:val="left" w:pos="7425"/>
              </w:tabs>
            </w:pPr>
          </w:p>
          <w:p w:rsidR="00A1782D" w:rsidRDefault="00A1782D">
            <w:pPr>
              <w:tabs>
                <w:tab w:val="left" w:pos="7425"/>
              </w:tabs>
            </w:pPr>
          </w:p>
          <w:p w:rsidR="00A1782D" w:rsidRDefault="00A1782D">
            <w:pPr>
              <w:tabs>
                <w:tab w:val="left" w:pos="7425"/>
              </w:tabs>
            </w:pPr>
          </w:p>
          <w:p w:rsidR="00A1782D" w:rsidRDefault="00A1782D">
            <w:pPr>
              <w:tabs>
                <w:tab w:val="left" w:pos="7425"/>
              </w:tabs>
            </w:pPr>
          </w:p>
          <w:p w:rsidR="00A1782D" w:rsidRDefault="00A1782D">
            <w:pPr>
              <w:tabs>
                <w:tab w:val="left" w:pos="7425"/>
              </w:tabs>
            </w:pPr>
          </w:p>
          <w:p w:rsidR="00A1782D" w:rsidRDefault="00A1782D">
            <w:pPr>
              <w:tabs>
                <w:tab w:val="left" w:pos="7425"/>
              </w:tabs>
            </w:pPr>
          </w:p>
          <w:p w:rsidR="00A1782D" w:rsidRDefault="00A1782D">
            <w:pPr>
              <w:tabs>
                <w:tab w:val="left" w:pos="7425"/>
              </w:tabs>
            </w:pPr>
          </w:p>
          <w:p w:rsidR="00A16459" w:rsidRDefault="00A16459">
            <w:pPr>
              <w:tabs>
                <w:tab w:val="left" w:pos="7425"/>
              </w:tabs>
            </w:pPr>
            <w:r>
              <w:lastRenderedPageBreak/>
              <w:t xml:space="preserve">Утвержден  </w:t>
            </w:r>
          </w:p>
          <w:p w:rsidR="00A16459" w:rsidRDefault="00A16459">
            <w:pPr>
              <w:tabs>
                <w:tab w:val="left" w:pos="7425"/>
              </w:tabs>
            </w:pPr>
            <w:r>
              <w:t xml:space="preserve">постановлением Администрации сельского поселения </w:t>
            </w:r>
            <w:proofErr w:type="spellStart"/>
            <w:r>
              <w:t>Урманаевский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Республики Башкортостан </w:t>
            </w:r>
          </w:p>
          <w:p w:rsidR="00A16459" w:rsidRDefault="00B27E19">
            <w:pPr>
              <w:ind w:left="10348" w:right="-315" w:hanging="10348"/>
              <w:rPr>
                <w:rFonts w:cs="Times New Roman"/>
              </w:rPr>
            </w:pPr>
            <w:r>
              <w:t>от  14 января 2021 года № 4</w:t>
            </w:r>
          </w:p>
        </w:tc>
      </w:tr>
    </w:tbl>
    <w:p w:rsidR="00A16459" w:rsidRDefault="00A16459" w:rsidP="00A16459">
      <w:pPr>
        <w:ind w:left="10348" w:right="-315" w:hanging="10348"/>
        <w:rPr>
          <w:rFonts w:cs="Times New Roman"/>
        </w:rPr>
      </w:pPr>
    </w:p>
    <w:p w:rsidR="00A16459" w:rsidRDefault="00A16459" w:rsidP="00A16459">
      <w:pPr>
        <w:ind w:right="-315" w:hanging="10348"/>
        <w:rPr>
          <w:rFonts w:cs="Times New Roman"/>
        </w:rPr>
      </w:pPr>
      <w:r>
        <w:rPr>
          <w:rFonts w:cs="Times New Roman"/>
        </w:rPr>
        <w:t>«28»  декабря  2018  года №200</w:t>
      </w:r>
    </w:p>
    <w:p w:rsidR="00A16459" w:rsidRDefault="00A16459" w:rsidP="00A16459">
      <w:pPr>
        <w:ind w:right="-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</w:t>
      </w:r>
    </w:p>
    <w:p w:rsidR="00A16459" w:rsidRDefault="00A16459" w:rsidP="00A16459">
      <w:pPr>
        <w:ind w:right="-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мероприятий по противодействию коррупции в сельском поселении </w:t>
      </w:r>
      <w:proofErr w:type="spellStart"/>
      <w:r>
        <w:rPr>
          <w:rFonts w:cs="Times New Roman"/>
          <w:b/>
          <w:sz w:val="28"/>
          <w:szCs w:val="28"/>
        </w:rPr>
        <w:t>Урманаевский</w:t>
      </w:r>
      <w:proofErr w:type="spellEnd"/>
      <w:r>
        <w:rPr>
          <w:rFonts w:cs="Times New Roman"/>
          <w:b/>
          <w:sz w:val="28"/>
          <w:szCs w:val="28"/>
        </w:rPr>
        <w:t xml:space="preserve"> сельсовет</w:t>
      </w:r>
    </w:p>
    <w:p w:rsidR="00A16459" w:rsidRDefault="00A16459" w:rsidP="00A16459">
      <w:pPr>
        <w:ind w:right="-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cs="Times New Roman"/>
          <w:b/>
          <w:sz w:val="28"/>
          <w:szCs w:val="28"/>
        </w:rPr>
        <w:t>Бакалинский</w:t>
      </w:r>
      <w:proofErr w:type="spellEnd"/>
      <w:r>
        <w:rPr>
          <w:rFonts w:cs="Times New Roman"/>
          <w:b/>
          <w:sz w:val="28"/>
          <w:szCs w:val="28"/>
        </w:rPr>
        <w:t xml:space="preserve"> район Республики Башкортостан на 2021-2023 годы</w:t>
      </w:r>
    </w:p>
    <w:p w:rsidR="00A16459" w:rsidRDefault="00A16459" w:rsidP="00A16459">
      <w:pPr>
        <w:ind w:right="-709"/>
        <w:jc w:val="center"/>
        <w:rPr>
          <w:rFonts w:cs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7"/>
        <w:gridCol w:w="1844"/>
        <w:gridCol w:w="1702"/>
      </w:tblGrid>
      <w:tr w:rsidR="00A16459" w:rsidTr="00A16459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pStyle w:val="a4"/>
              <w:spacing w:after="0" w:line="240" w:lineRule="auto"/>
              <w:ind w:left="420" w:right="-709" w:hanging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A16459" w:rsidRDefault="00A16459">
            <w:pPr>
              <w:pStyle w:val="a4"/>
              <w:spacing w:after="0" w:line="240" w:lineRule="auto"/>
              <w:ind w:left="420" w:right="-709" w:hanging="426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-709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Содержание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Сроки исполнения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16459" w:rsidRDefault="00A16459">
            <w:pPr>
              <w:ind w:left="426" w:right="-709" w:hanging="426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tabs>
                <w:tab w:val="left" w:pos="5562"/>
              </w:tabs>
              <w:ind w:right="34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bidi="en-US"/>
              </w:rPr>
              <w:t xml:space="preserve">Принять план по противодействию коррупции на </w:t>
            </w:r>
            <w:r>
              <w:rPr>
                <w:rFonts w:cs="Times New Roman"/>
                <w:sz w:val="26"/>
                <w:szCs w:val="26"/>
              </w:rPr>
              <w:t>2021-2023 годы</w:t>
            </w:r>
            <w:r>
              <w:rPr>
                <w:rFonts w:cs="Times New Roman"/>
                <w:sz w:val="26"/>
                <w:szCs w:val="26"/>
                <w:lang w:bidi="en-US"/>
              </w:rPr>
              <w:t xml:space="preserve"> и обеспечить проведение общественных обсуждений проекта указанного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tabs>
                <w:tab w:val="left" w:pos="0"/>
              </w:tabs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left="34"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28.12.2020 года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необходимости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Обеспечить проведение антикоррупционной экспертизы нормативных правовых актов и проектов нормативных правовых актов органа местного самоуправления, устранение выявленных коррупциогенных факторов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Организовать проведение мониторинга практики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правоприменения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нормативных правовых актов органа местного самоуправления, в том числе с целью выявления и устранения коррупциогенных факторов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Организовать проведение мониторинга хода реализации мероприятий по противодействию коррупции в органе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ежеквартально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Организовать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Провести анализ соблюдения запретов, </w:t>
            </w:r>
            <w:r>
              <w:rPr>
                <w:rFonts w:cs="Times New Roman"/>
                <w:sz w:val="26"/>
                <w:szCs w:val="26"/>
              </w:rPr>
              <w:lastRenderedPageBreak/>
              <w:t>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ответственное </w:t>
            </w:r>
            <w:r>
              <w:rPr>
                <w:rFonts w:cs="Times New Roman"/>
                <w:sz w:val="26"/>
                <w:szCs w:val="26"/>
              </w:rPr>
              <w:lastRenderedPageBreak/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ежегодно до 1 июля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  <w:lang w:bidi="en-US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>
              <w:rPr>
                <w:rFonts w:cs="Times New Roman"/>
                <w:sz w:val="26"/>
                <w:szCs w:val="26"/>
                <w:lang w:bidi="en-US"/>
              </w:rPr>
              <w:t xml:space="preserve"> имущественного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  <w:lang w:bidi="en-US"/>
              </w:rPr>
            </w:pPr>
            <w:r>
              <w:rPr>
                <w:rFonts w:cs="Times New Roman"/>
                <w:sz w:val="26"/>
                <w:szCs w:val="26"/>
              </w:rPr>
              <w:t>Реализовать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Проводить проверки кандидатов на должности в орган местного самоуправления о наличии судимости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Обеспечить проведение антикоррупционной </w:t>
            </w:r>
            <w:r>
              <w:rPr>
                <w:rFonts w:cs="Times New Roman"/>
                <w:sz w:val="26"/>
                <w:szCs w:val="26"/>
              </w:rPr>
              <w:lastRenderedPageBreak/>
              <w:t>работы среди кандидатов на вакантные должности 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ответственное </w:t>
            </w:r>
            <w:r>
              <w:rPr>
                <w:rFonts w:cs="Times New Roman"/>
                <w:sz w:val="26"/>
                <w:szCs w:val="26"/>
              </w:rPr>
              <w:lastRenderedPageBreak/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  <w:highlight w:val="yellow"/>
                <w:lang w:bidi="en-US"/>
              </w:rPr>
            </w:pPr>
            <w:r>
              <w:rPr>
                <w:rFonts w:cs="Times New Roman"/>
                <w:sz w:val="26"/>
                <w:szCs w:val="26"/>
                <w:lang w:bidi="en-US"/>
              </w:rPr>
              <w:t xml:space="preserve">Провести анализ сведений (в части, касающейся профилактики коррупционных правонарушений), представленных кандидатами на должности в орган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  <w:lang w:bidi="en-US"/>
              </w:rPr>
              <w:t xml:space="preserve">Принять меры, направленные на повышение эффективности </w:t>
            </w:r>
            <w:proofErr w:type="gramStart"/>
            <w:r>
              <w:rPr>
                <w:rFonts w:cs="Times New Roman"/>
                <w:sz w:val="26"/>
                <w:szCs w:val="26"/>
                <w:lang w:bidi="en-US"/>
              </w:rPr>
              <w:t>контроля за</w:t>
            </w:r>
            <w:proofErr w:type="gramEnd"/>
            <w:r>
              <w:rPr>
                <w:rFonts w:cs="Times New Roman"/>
                <w:sz w:val="26"/>
                <w:szCs w:val="26"/>
                <w:lang w:bidi="en-US"/>
              </w:rPr>
              <w:t xml:space="preserve"> соблюдением лицами, замещающими муниципальные должности,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социальных сетях, своевременное их рассмотрение и принятие мер по указанным фактам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bidi="en-US"/>
              </w:rPr>
              <w:t>Проводить актуализацию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необходимости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  <w:lang w:bidi="en-US"/>
              </w:rPr>
            </w:pPr>
            <w:proofErr w:type="gramStart"/>
            <w:r>
              <w:rPr>
                <w:rFonts w:cs="Times New Roman"/>
                <w:sz w:val="26"/>
                <w:szCs w:val="26"/>
                <w:lang w:bidi="en-US"/>
              </w:rPr>
              <w:t xml:space="preserve">Обеспечить своевременность направления в Администрацию муниципального района </w:t>
            </w:r>
            <w:proofErr w:type="spellStart"/>
            <w:r>
              <w:rPr>
                <w:rFonts w:cs="Times New Roman"/>
                <w:sz w:val="26"/>
                <w:szCs w:val="26"/>
                <w:lang w:bidi="en-US"/>
              </w:rPr>
              <w:t>Бакалинский</w:t>
            </w:r>
            <w:proofErr w:type="spellEnd"/>
            <w:r>
              <w:rPr>
                <w:rFonts w:cs="Times New Roman"/>
                <w:sz w:val="26"/>
                <w:szCs w:val="26"/>
                <w:lang w:bidi="en-US"/>
              </w:rPr>
              <w:t xml:space="preserve"> район Республики Башкортостан и полноту сведений о применении к лицам, замещающим муниципальные должности, должности муниципальной службы,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  <w:lang w:bidi="en-US"/>
              </w:rPr>
            </w:pPr>
            <w:r>
              <w:rPr>
                <w:rFonts w:cs="Times New Roman"/>
                <w:sz w:val="26"/>
                <w:szCs w:val="26"/>
                <w:lang w:bidi="en-US"/>
              </w:rPr>
              <w:t xml:space="preserve">Направлять копии прокурорского реагирования о нарушениях антикоррупционного законодательства и ответов на них в Управление Главы РБ по </w:t>
            </w:r>
            <w:r>
              <w:rPr>
                <w:rFonts w:cs="Times New Roman"/>
                <w:sz w:val="26"/>
                <w:szCs w:val="26"/>
                <w:lang w:bidi="en-US"/>
              </w:rPr>
              <w:lastRenderedPageBreak/>
              <w:t>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>
            <w:pPr>
              <w:pStyle w:val="a4"/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Антикоррупционное образование и просвещение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ежегодно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  <w:lang w:bidi="en-US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bidi="en-US"/>
              </w:rPr>
              <w:t>не позднее 1 года со дня поступления на службу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Организовать проведение обучения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I - IV кварталы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Организовать с лицами, замещающими муниципальные должности,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I квартал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Организовать наполнение подразделов, посвященных вопросам противодействия коррупции на официальном сайте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Организовать проведение опросов населения об их мнении об уровне коррупции в  сельском поселении и эффективности принимаемых антикоррупционных 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ежегодно 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Обеспечить опубликование на официальном сайте органа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ежеквартально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Размещать в занимаемом здании и помещении плакаты социальной рекламы, направленные на профилактику коррупционных проявлений,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ежегодно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Обеспечить ежегодное рассмотрение отчета о выполнении Плана мероприятий  по противодействию коррупции в  сельском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поселении </w:t>
            </w:r>
            <w:proofErr w:type="spellStart"/>
            <w:r>
              <w:rPr>
                <w:rFonts w:cs="Times New Roman"/>
                <w:sz w:val="26"/>
                <w:szCs w:val="26"/>
              </w:rPr>
              <w:t>Урманаевский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Fonts w:cs="Times New Roman"/>
                <w:sz w:val="26"/>
                <w:szCs w:val="26"/>
              </w:rPr>
              <w:t>Бакалинский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район Республики Башкортостан на 2021-2023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</w:rPr>
              <w:t>до 01 февраля</w:t>
            </w:r>
          </w:p>
        </w:tc>
      </w:tr>
    </w:tbl>
    <w:p w:rsidR="00A16459" w:rsidRDefault="00A16459" w:rsidP="00A16459">
      <w:pPr>
        <w:ind w:right="-709"/>
        <w:jc w:val="both"/>
        <w:rPr>
          <w:rFonts w:cs="Times New Roman"/>
          <w:sz w:val="28"/>
          <w:szCs w:val="28"/>
        </w:rPr>
      </w:pPr>
    </w:p>
    <w:p w:rsidR="00A16459" w:rsidRDefault="00A16459" w:rsidP="00A16459">
      <w:pPr>
        <w:ind w:right="-709"/>
        <w:jc w:val="both"/>
        <w:rPr>
          <w:rFonts w:cs="Times New Roman"/>
          <w:sz w:val="28"/>
          <w:szCs w:val="28"/>
        </w:rPr>
      </w:pPr>
    </w:p>
    <w:p w:rsidR="003E01F6" w:rsidRDefault="003E01F6"/>
    <w:sectPr w:rsidR="003E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569A"/>
    <w:multiLevelType w:val="hybridMultilevel"/>
    <w:tmpl w:val="906297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E4D6C"/>
    <w:multiLevelType w:val="hybridMultilevel"/>
    <w:tmpl w:val="57DABD7A"/>
    <w:lvl w:ilvl="0" w:tplc="A1B05A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25B5E"/>
    <w:multiLevelType w:val="hybridMultilevel"/>
    <w:tmpl w:val="7FF4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143B8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B5"/>
    <w:rsid w:val="003E01F6"/>
    <w:rsid w:val="0056604C"/>
    <w:rsid w:val="00A16459"/>
    <w:rsid w:val="00A1782D"/>
    <w:rsid w:val="00B27E19"/>
    <w:rsid w:val="00D6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5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6459"/>
    <w:rPr>
      <w:color w:val="14612D"/>
      <w:u w:val="single"/>
    </w:rPr>
  </w:style>
  <w:style w:type="paragraph" w:styleId="a4">
    <w:name w:val="List Paragraph"/>
    <w:basedOn w:val="a"/>
    <w:uiPriority w:val="34"/>
    <w:qFormat/>
    <w:rsid w:val="00A1645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A16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164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A16459"/>
    <w:pPr>
      <w:spacing w:before="100" w:beforeAutospacing="1" w:after="100" w:afterAutospacing="1"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164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45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17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5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6459"/>
    <w:rPr>
      <w:color w:val="14612D"/>
      <w:u w:val="single"/>
    </w:rPr>
  </w:style>
  <w:style w:type="paragraph" w:styleId="a4">
    <w:name w:val="List Paragraph"/>
    <w:basedOn w:val="a"/>
    <w:uiPriority w:val="34"/>
    <w:qFormat/>
    <w:rsid w:val="00A1645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A16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164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A16459"/>
    <w:pPr>
      <w:spacing w:before="100" w:beforeAutospacing="1" w:after="100" w:afterAutospacing="1"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164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45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17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rmana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6888-E3D1-48BE-BCCE-92BEDE9B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Urmanaevo</dc:creator>
  <cp:keywords/>
  <dc:description/>
  <cp:lastModifiedBy>qqq</cp:lastModifiedBy>
  <cp:revision>5</cp:revision>
  <cp:lastPrinted>2021-06-30T05:04:00Z</cp:lastPrinted>
  <dcterms:created xsi:type="dcterms:W3CDTF">2021-02-01T08:00:00Z</dcterms:created>
  <dcterms:modified xsi:type="dcterms:W3CDTF">2021-09-23T12:38:00Z</dcterms:modified>
</cp:coreProperties>
</file>