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  <w:r w:rsidRPr="00DF18FF">
        <w:rPr>
          <w:b w:val="0"/>
        </w:rPr>
        <w:t xml:space="preserve">Администрация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</w:t>
      </w:r>
      <w:r w:rsidRPr="00DF18FF">
        <w:rPr>
          <w:b w:val="0"/>
          <w:spacing w:val="-3"/>
        </w:rPr>
        <w:t>района Бакалинский  район Республики  Башкортостан</w:t>
      </w:r>
    </w:p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  <w:spacing w:val="-3"/>
        </w:rPr>
        <w:t>ПОСТАНОВЛЕНИЕ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E91477" w:rsidP="0028333F">
      <w:pPr>
        <w:pStyle w:val="a3"/>
        <w:jc w:val="center"/>
        <w:rPr>
          <w:b w:val="0"/>
        </w:rPr>
      </w:pPr>
      <w:r>
        <w:rPr>
          <w:b w:val="0"/>
        </w:rPr>
        <w:t>22 января 2020</w:t>
      </w:r>
      <w:bookmarkStart w:id="0" w:name="_GoBack"/>
      <w:bookmarkEnd w:id="0"/>
      <w:r w:rsidR="0028333F" w:rsidRPr="00DF18FF">
        <w:rPr>
          <w:b w:val="0"/>
        </w:rPr>
        <w:t xml:space="preserve"> года № 2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</w:rPr>
        <w:t xml:space="preserve">Об утверждении плана мероприятий  по профилактике терроризма и экстремизма на территории     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 Республики Башкортостан  на </w:t>
      </w:r>
      <w:r w:rsidR="00D07EE9">
        <w:rPr>
          <w:b w:val="0"/>
        </w:rPr>
        <w:t>2020-2021</w:t>
      </w:r>
      <w:r w:rsidRPr="00DF18FF">
        <w:rPr>
          <w:b w:val="0"/>
        </w:rPr>
        <w:t xml:space="preserve">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  <w:color w:val="000000"/>
        </w:rPr>
        <w:t> 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  <w:color w:val="000000"/>
        </w:rPr>
        <w:t xml:space="preserve">           В соответствии   с  Федеральными Законами  114-ФЗ от 25.07.2002 г. «О противодействии  экстремистской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 xml:space="preserve">администрация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 Республики Башкортостан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>ПОСТАНОВЛЯЕТ:</w:t>
      </w:r>
      <w:r w:rsidRPr="00DF18FF">
        <w:rPr>
          <w:b w:val="0"/>
          <w:color w:val="000000"/>
        </w:rPr>
        <w:t> </w:t>
      </w: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 xml:space="preserve">1. Утвердить план основных мероприятий по профилактике терроризма  и экстремизма на  территории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</w:t>
      </w:r>
      <w:r w:rsidRPr="00DF18FF">
        <w:rPr>
          <w:b w:val="0"/>
          <w:color w:val="000000"/>
        </w:rPr>
        <w:t xml:space="preserve"> Республики Башкортостан на </w:t>
      </w:r>
      <w:r w:rsidR="00D07EE9">
        <w:rPr>
          <w:b w:val="0"/>
          <w:color w:val="000000"/>
        </w:rPr>
        <w:t>2020-2021</w:t>
      </w:r>
      <w:r w:rsidRPr="00DF18FF">
        <w:rPr>
          <w:b w:val="0"/>
          <w:color w:val="000000"/>
        </w:rPr>
        <w:t xml:space="preserve"> г.г.(прилагается).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 xml:space="preserve">2. Контроль за выполнением  настоящего постановления оставляю за собой.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Глава сельского поселения </w:t>
      </w:r>
    </w:p>
    <w:p w:rsidR="00D07EE9" w:rsidRDefault="00D07EE9" w:rsidP="0028333F">
      <w:pPr>
        <w:pStyle w:val="a3"/>
        <w:rPr>
          <w:b w:val="0"/>
        </w:rPr>
      </w:pPr>
      <w:r>
        <w:rPr>
          <w:b w:val="0"/>
        </w:rPr>
        <w:t>Урманаевский</w:t>
      </w:r>
      <w:r w:rsidR="0028333F"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 муниципального района</w:t>
      </w:r>
    </w:p>
    <w:p w:rsidR="00D07EE9" w:rsidRDefault="0028333F" w:rsidP="0028333F">
      <w:pPr>
        <w:pStyle w:val="a3"/>
        <w:rPr>
          <w:b w:val="0"/>
        </w:rPr>
      </w:pPr>
      <w:r w:rsidRPr="00DF18FF">
        <w:rPr>
          <w:b w:val="0"/>
        </w:rPr>
        <w:t>Бакалинский район</w:t>
      </w: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 Республики Башкортостан           </w:t>
      </w:r>
      <w:r w:rsidR="00D07EE9">
        <w:rPr>
          <w:b w:val="0"/>
        </w:rPr>
        <w:t xml:space="preserve">                                                                           З.З. Халисова</w:t>
      </w: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  <w:color w:val="000000"/>
        </w:rPr>
        <w:lastRenderedPageBreak/>
        <w:t xml:space="preserve">Приложение                                                                </w:t>
      </w:r>
      <w:r w:rsidRPr="00DF18FF">
        <w:rPr>
          <w:b w:val="0"/>
        </w:rPr>
        <w:t xml:space="preserve">                                                               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к постановлению администрации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сельского поселения</w:t>
      </w:r>
    </w:p>
    <w:p w:rsidR="0028333F" w:rsidRPr="00DF18FF" w:rsidRDefault="00D07EE9" w:rsidP="0028333F">
      <w:pPr>
        <w:pStyle w:val="a3"/>
        <w:jc w:val="right"/>
        <w:rPr>
          <w:b w:val="0"/>
        </w:rPr>
      </w:pPr>
      <w:r>
        <w:rPr>
          <w:b w:val="0"/>
        </w:rPr>
        <w:t>Урманаевский</w:t>
      </w:r>
      <w:r w:rsidR="0028333F"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муниципального района </w:t>
      </w:r>
    </w:p>
    <w:p w:rsidR="0028333F" w:rsidRPr="00DF18FF" w:rsidRDefault="0028333F" w:rsidP="0028333F">
      <w:pPr>
        <w:pStyle w:val="a3"/>
        <w:tabs>
          <w:tab w:val="left" w:pos="2461"/>
        </w:tabs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Бакалинский район </w:t>
      </w:r>
      <w:r w:rsidRPr="00DF18FF">
        <w:rPr>
          <w:b w:val="0"/>
        </w:rPr>
        <w:tab/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Республики Башкортостан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     от 22 января 2019 года № 2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>ПЛАН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rPr>
          <w:b w:val="0"/>
        </w:rPr>
        <w:t xml:space="preserve"> сельского поселения </w:t>
      </w:r>
      <w:r w:rsidR="00D07EE9">
        <w:rPr>
          <w:b w:val="0"/>
        </w:rPr>
        <w:t>Урманаевский</w:t>
      </w:r>
      <w:r w:rsidRPr="00DF18FF">
        <w:rPr>
          <w:b w:val="0"/>
        </w:rPr>
        <w:t xml:space="preserve"> сельсовет муниципального района Бакалинский район </w:t>
      </w:r>
      <w:r w:rsidRPr="00DF18FF">
        <w:rPr>
          <w:b w:val="0"/>
          <w:color w:val="000000"/>
        </w:rPr>
        <w:t xml:space="preserve">Республики Башкортостан на </w:t>
      </w:r>
      <w:r w:rsidR="00D07EE9">
        <w:rPr>
          <w:b w:val="0"/>
          <w:color w:val="000000"/>
        </w:rPr>
        <w:t>2020-2021</w:t>
      </w:r>
      <w:r w:rsidRPr="00DF18FF">
        <w:rPr>
          <w:b w:val="0"/>
          <w:color w:val="000000"/>
        </w:rPr>
        <w:t xml:space="preserve">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06"/>
        <w:gridCol w:w="2127"/>
        <w:gridCol w:w="1564"/>
      </w:tblGrid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Ответственные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Общие организационные мероприятия</w:t>
            </w:r>
          </w:p>
        </w:tc>
      </w:tr>
      <w:tr w:rsidR="0028333F" w:rsidRPr="00DF18FF" w:rsidTr="00274788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Меры по предупреждению террористических угроз и профилактике экстремизма.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Антитеррористи-ческая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DF18FF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Мероприятия по профилактике терроризма</w:t>
            </w:r>
          </w:p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и экстремизма на объектах жилищно-коммунального хозяйства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Проведение проверок состояния антитеррористической защищенности  объектов жизнеобеспечения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Организация регулярных проверок технической укрепленности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Антитеррористи-ческая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2"/>
  </w:compat>
  <w:rsids>
    <w:rsidRoot w:val="0028333F"/>
    <w:rsid w:val="000549DB"/>
    <w:rsid w:val="00096121"/>
    <w:rsid w:val="000C3C33"/>
    <w:rsid w:val="001149E4"/>
    <w:rsid w:val="0011623D"/>
    <w:rsid w:val="0016553E"/>
    <w:rsid w:val="00241CAD"/>
    <w:rsid w:val="0028333F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07EE9"/>
    <w:rsid w:val="00D26DC8"/>
    <w:rsid w:val="00DD205D"/>
    <w:rsid w:val="00DF5ED4"/>
    <w:rsid w:val="00E91477"/>
    <w:rsid w:val="00F4570A"/>
    <w:rsid w:val="00FD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Urmanaevo</cp:lastModifiedBy>
  <cp:revision>4</cp:revision>
  <dcterms:created xsi:type="dcterms:W3CDTF">2020-03-25T07:46:00Z</dcterms:created>
  <dcterms:modified xsi:type="dcterms:W3CDTF">2020-10-16T05:04:00Z</dcterms:modified>
</cp:coreProperties>
</file>