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57" w:rsidRDefault="003D5757" w:rsidP="003D5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     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</w:p>
    <w:p w:rsidR="003D5757" w:rsidRDefault="003D5757" w:rsidP="003D5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757" w:rsidRDefault="003D5757" w:rsidP="003D5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D5757" w:rsidRDefault="003D5757" w:rsidP="003D5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октября  2016 года    № 57</w:t>
      </w:r>
    </w:p>
    <w:p w:rsidR="003D5757" w:rsidRDefault="003D5757" w:rsidP="003D5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757" w:rsidRDefault="003D5757" w:rsidP="003D57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D5757" w:rsidRDefault="003D5757" w:rsidP="003D57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 мерах по реализации отдельных положений Федерального Закона                     «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противодействий</w:t>
      </w:r>
      <w:proofErr w:type="gramEnd"/>
      <w:r>
        <w:rPr>
          <w:rFonts w:ascii="Times New Roman" w:hAnsi="Times New Roman"/>
          <w:sz w:val="28"/>
          <w:szCs w:val="28"/>
        </w:rPr>
        <w:t xml:space="preserve"> коррупции» </w:t>
      </w:r>
    </w:p>
    <w:p w:rsidR="003D5757" w:rsidRDefault="003D5757" w:rsidP="003D57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5757" w:rsidRDefault="003D5757" w:rsidP="003D5757">
      <w:pPr>
        <w:pStyle w:val="a4"/>
        <w:ind w:firstLine="720"/>
        <w:jc w:val="both"/>
        <w:rPr>
          <w:szCs w:val="28"/>
        </w:rPr>
      </w:pPr>
      <w:r>
        <w:rPr>
          <w:szCs w:val="28"/>
        </w:rPr>
        <w:t xml:space="preserve">Руководствуясь статьей 12 Федерального закона от </w:t>
      </w:r>
      <w:r>
        <w:rPr>
          <w:szCs w:val="28"/>
        </w:rPr>
        <w:br/>
        <w:t xml:space="preserve">25 декабря 2008 года № 273-ФЗ «О противодействии коррупции», </w:t>
      </w:r>
      <w:hyperlink r:id="rId5" w:history="1">
        <w:r w:rsidRPr="003D5757">
          <w:rPr>
            <w:rStyle w:val="a3"/>
            <w:color w:val="auto"/>
            <w:szCs w:val="28"/>
          </w:rPr>
          <w:t>Указом</w:t>
        </w:r>
      </w:hyperlink>
      <w:r>
        <w:rPr>
          <w:szCs w:val="28"/>
        </w:rPr>
        <w:t xml:space="preserve"> Президента Российской Федерации от 21 июля 2010 года № 925 «О мерах по реализации отдельных положений Федерального закона «О противодействии коррупции», Уставом сельского поселения </w:t>
      </w:r>
      <w:proofErr w:type="spellStart"/>
      <w:r>
        <w:rPr>
          <w:szCs w:val="28"/>
        </w:rPr>
        <w:t>Урманаевский</w:t>
      </w:r>
      <w:proofErr w:type="spellEnd"/>
      <w:r>
        <w:rPr>
          <w:szCs w:val="28"/>
        </w:rPr>
        <w:t xml:space="preserve"> сельсовет муниципального  района </w:t>
      </w:r>
      <w:proofErr w:type="spellStart"/>
      <w:r>
        <w:rPr>
          <w:szCs w:val="28"/>
        </w:rPr>
        <w:t>Бакалинский</w:t>
      </w:r>
      <w:proofErr w:type="spellEnd"/>
      <w:r>
        <w:rPr>
          <w:szCs w:val="28"/>
        </w:rPr>
        <w:t xml:space="preserve"> район,  </w:t>
      </w:r>
    </w:p>
    <w:p w:rsidR="003D5757" w:rsidRDefault="003D5757" w:rsidP="003D5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Совет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3D5757" w:rsidRDefault="003D5757" w:rsidP="003D5757">
      <w:pPr>
        <w:pStyle w:val="a4"/>
        <w:jc w:val="both"/>
        <w:rPr>
          <w:szCs w:val="28"/>
        </w:rPr>
      </w:pPr>
      <w:r>
        <w:rPr>
          <w:szCs w:val="28"/>
        </w:rPr>
        <w:t>РЕШИЛ:</w:t>
      </w:r>
    </w:p>
    <w:p w:rsidR="003D5757" w:rsidRDefault="003D5757" w:rsidP="003D5757">
      <w:pPr>
        <w:pStyle w:val="3"/>
        <w:ind w:left="0" w:right="-5" w:firstLine="720"/>
        <w:rPr>
          <w:szCs w:val="28"/>
        </w:rPr>
      </w:pPr>
      <w:proofErr w:type="gramStart"/>
      <w:r>
        <w:rPr>
          <w:szCs w:val="28"/>
          <w:lang w:eastAsia="en-US"/>
        </w:rPr>
        <w:t xml:space="preserve">1.Установить, что гражданин Российской Федерации, замещавший должность муниципальной службы, включенную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 решением </w:t>
      </w:r>
      <w:r>
        <w:rPr>
          <w:szCs w:val="28"/>
        </w:rPr>
        <w:t>Совета  сельского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Урманаевский</w:t>
      </w:r>
      <w:proofErr w:type="spellEnd"/>
      <w:r>
        <w:rPr>
          <w:szCs w:val="28"/>
        </w:rPr>
        <w:t xml:space="preserve"> сельсовет муниципального района  </w:t>
      </w:r>
      <w:proofErr w:type="spellStart"/>
      <w:r>
        <w:rPr>
          <w:szCs w:val="28"/>
        </w:rPr>
        <w:t>Бакалинский</w:t>
      </w:r>
      <w:proofErr w:type="spellEnd"/>
      <w:r>
        <w:rPr>
          <w:szCs w:val="28"/>
        </w:rPr>
        <w:t xml:space="preserve"> район Республики Башк</w:t>
      </w:r>
      <w:r w:rsidR="00AA1BE3">
        <w:rPr>
          <w:szCs w:val="28"/>
        </w:rPr>
        <w:t>ортостан от 19.03.2010 года № 144</w:t>
      </w:r>
      <w:bookmarkStart w:id="0" w:name="_GoBack"/>
      <w:bookmarkEnd w:id="0"/>
      <w:r>
        <w:rPr>
          <w:szCs w:val="28"/>
        </w:rPr>
        <w:t xml:space="preserve"> «Об утверждении перечня должностей муниципальной службы Администрации сельского поселения </w:t>
      </w:r>
      <w:proofErr w:type="spellStart"/>
      <w:r>
        <w:rPr>
          <w:szCs w:val="28"/>
        </w:rPr>
        <w:t>Урманаевский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Бакалинский</w:t>
      </w:r>
      <w:proofErr w:type="spellEnd"/>
      <w:r>
        <w:rPr>
          <w:szCs w:val="28"/>
        </w:rPr>
        <w:t xml:space="preserve"> район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rPr>
          <w:szCs w:val="28"/>
        </w:rPr>
        <w:t xml:space="preserve"> и </w:t>
      </w:r>
      <w:proofErr w:type="gramStart"/>
      <w:r>
        <w:rPr>
          <w:szCs w:val="28"/>
        </w:rPr>
        <w:t>обязательствах</w:t>
      </w:r>
      <w:proofErr w:type="gramEnd"/>
      <w:r>
        <w:rPr>
          <w:szCs w:val="28"/>
        </w:rPr>
        <w:t xml:space="preserve"> имущественного характера своих супруги (супруга) и несовершеннолетних детей»</w:t>
      </w:r>
      <w:r>
        <w:rPr>
          <w:szCs w:val="28"/>
          <w:lang w:eastAsia="en-US"/>
        </w:rPr>
        <w:t>, в течение двух лет со дня увольнения с муниципальной службы:</w:t>
      </w:r>
    </w:p>
    <w:p w:rsidR="003D5757" w:rsidRDefault="003D5757" w:rsidP="003D5757">
      <w:pPr>
        <w:pStyle w:val="ConsPlusNormal"/>
        <w:ind w:firstLine="708"/>
        <w:jc w:val="both"/>
      </w:pPr>
      <w:bookmarkStart w:id="1" w:name="Par1"/>
      <w:bookmarkEnd w:id="1"/>
      <w:proofErr w:type="gramStart"/>
      <w: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</w:t>
      </w:r>
      <w:proofErr w:type="gramEnd"/>
      <w:r>
        <w:t xml:space="preserve"> поведению </w:t>
      </w:r>
      <w:r>
        <w:lastRenderedPageBreak/>
        <w:t xml:space="preserve">муниципальных служащих и урегулированию конфликта интересов в </w:t>
      </w:r>
      <w:proofErr w:type="gramStart"/>
      <w:r>
        <w:t>сельском</w:t>
      </w:r>
      <w:proofErr w:type="gramEnd"/>
      <w:r>
        <w:t xml:space="preserve"> поселений </w:t>
      </w:r>
      <w:proofErr w:type="spellStart"/>
      <w:r>
        <w:t>Урманаевский</w:t>
      </w:r>
      <w:proofErr w:type="spellEnd"/>
      <w:r>
        <w:t xml:space="preserve"> сельсовет муниципального района  </w:t>
      </w:r>
      <w:proofErr w:type="spellStart"/>
      <w:r>
        <w:t>Бакалинский</w:t>
      </w:r>
      <w:proofErr w:type="spellEnd"/>
      <w:r>
        <w:t xml:space="preserve"> район Республики Башкортостан;</w:t>
      </w:r>
    </w:p>
    <w:p w:rsidR="003D5757" w:rsidRDefault="003D5757" w:rsidP="003D5757">
      <w:pPr>
        <w:pStyle w:val="ConsPlusNormal"/>
        <w:ind w:firstLine="708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или гражданско-правовых договоров на выполнение работ (оказание услуг), указанных в </w:t>
      </w:r>
      <w:hyperlink r:id="rId6" w:anchor="Par1" w:history="1">
        <w:r w:rsidRPr="003D5757">
          <w:rPr>
            <w:rStyle w:val="a3"/>
            <w:color w:val="auto"/>
          </w:rPr>
          <w:t>подпункте</w:t>
        </w:r>
        <w:r>
          <w:rPr>
            <w:rStyle w:val="a3"/>
            <w:color w:val="auto"/>
          </w:rPr>
          <w:t xml:space="preserve"> </w:t>
        </w:r>
        <w:r w:rsidRPr="003D5757">
          <w:rPr>
            <w:rStyle w:val="a3"/>
            <w:color w:val="auto"/>
          </w:rPr>
          <w:t xml:space="preserve"> «а»</w:t>
        </w:r>
      </w:hyperlink>
      <w:r w:rsidRPr="003D5757">
        <w:t xml:space="preserve"> </w:t>
      </w:r>
      <w:r>
        <w:t xml:space="preserve">настоящего пункта, сообщать работодателю сведения о последнем месте своей службы с соблюдением </w:t>
      </w:r>
      <w:hyperlink r:id="rId7" w:history="1">
        <w:r w:rsidRPr="003D5757">
          <w:rPr>
            <w:rStyle w:val="a3"/>
            <w:color w:val="auto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3D5757" w:rsidRDefault="003D5757" w:rsidP="003D5757">
      <w:pPr>
        <w:pStyle w:val="ConsPlusNormal"/>
        <w:ind w:firstLine="708"/>
        <w:jc w:val="both"/>
      </w:pPr>
      <w:r>
        <w:t>2. Настоящее решение вступает в силу после его официального опубликования.</w:t>
      </w:r>
    </w:p>
    <w:p w:rsidR="003D5757" w:rsidRDefault="003D5757" w:rsidP="003D57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5757" w:rsidRDefault="003D5757" w:rsidP="003D57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5757" w:rsidRDefault="003D5757" w:rsidP="003D57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5757" w:rsidRDefault="003D5757" w:rsidP="003D5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757" w:rsidRDefault="003D5757" w:rsidP="003D5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3D5757" w:rsidRDefault="003D5757" w:rsidP="003D5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3D5757" w:rsidRDefault="003D5757" w:rsidP="003D5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D5757" w:rsidRDefault="003D5757" w:rsidP="003D5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3D5757" w:rsidRDefault="003D5757" w:rsidP="003D5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  З.З. </w:t>
      </w:r>
      <w:proofErr w:type="spellStart"/>
      <w:r>
        <w:rPr>
          <w:rFonts w:ascii="Times New Roman" w:hAnsi="Times New Roman"/>
          <w:sz w:val="28"/>
          <w:szCs w:val="28"/>
        </w:rPr>
        <w:t>Халисова</w:t>
      </w:r>
      <w:proofErr w:type="spellEnd"/>
    </w:p>
    <w:p w:rsidR="00ED1AAE" w:rsidRDefault="00ED1AAE"/>
    <w:sectPr w:rsidR="00ED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CA"/>
    <w:rsid w:val="002D44CA"/>
    <w:rsid w:val="003D5757"/>
    <w:rsid w:val="00AA1BE3"/>
    <w:rsid w:val="00ED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57"/>
    <w:rPr>
      <w:rFonts w:ascii="Tms Rmn" w:eastAsia="Times New Roman" w:hAnsi="Tms Rm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5757"/>
    <w:pPr>
      <w:keepNext/>
      <w:spacing w:after="0" w:line="240" w:lineRule="auto"/>
      <w:ind w:left="720"/>
      <w:jc w:val="both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D57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5757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3D5757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Основной текст Знак"/>
    <w:basedOn w:val="a0"/>
    <w:link w:val="a4"/>
    <w:semiHidden/>
    <w:rsid w:val="003D57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D57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57"/>
    <w:rPr>
      <w:rFonts w:ascii="Tms Rmn" w:eastAsia="Times New Roman" w:hAnsi="Tms Rm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5757"/>
    <w:pPr>
      <w:keepNext/>
      <w:spacing w:after="0" w:line="240" w:lineRule="auto"/>
      <w:ind w:left="720"/>
      <w:jc w:val="both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D57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5757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3D5757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Основной текст Знак"/>
    <w:basedOn w:val="a0"/>
    <w:link w:val="a4"/>
    <w:semiHidden/>
    <w:rsid w:val="003D57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D57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6A9D57BE66CDD909CC758A8E9D96740984B2887DEFEB0CA40A4FFFAFX6A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AppData\Local\Temp\Rar$DIa0.121\67.&#1054;%20&#1084;&#1077;&#1088;&#1072;&#1093;%20&#1087;&#1086;%20&#1088;&#1077;&#1072;&#1083;&#1080;&#1079;&#1072;&#1094;&#1080;&#1080;%20273-&#1092;&#1079;.doc" TargetMode="External"/><Relationship Id="rId5" Type="http://schemas.openxmlformats.org/officeDocument/2006/relationships/hyperlink" Target="consultantplus://offline/ref=C302DBF069FEBA619210C9929B2622799CB3CD41E3702B4AC7893CF1ABhDQ3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3050</Characters>
  <Application>Microsoft Office Word</Application>
  <DocSecurity>0</DocSecurity>
  <Lines>25</Lines>
  <Paragraphs>7</Paragraphs>
  <ScaleCrop>false</ScaleCrop>
  <Company>*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2016-11-08T03:58:00Z</dcterms:created>
  <dcterms:modified xsi:type="dcterms:W3CDTF">2016-11-10T07:04:00Z</dcterms:modified>
</cp:coreProperties>
</file>