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Ind w:w="-72" w:type="dxa"/>
        <w:tblLook w:val="01E0" w:firstRow="1" w:lastRow="1" w:firstColumn="1" w:lastColumn="1" w:noHBand="0" w:noVBand="0"/>
      </w:tblPr>
      <w:tblGrid>
        <w:gridCol w:w="4291"/>
        <w:gridCol w:w="6379"/>
      </w:tblGrid>
      <w:tr w:rsidR="003E413C" w:rsidTr="003E413C">
        <w:trPr>
          <w:trHeight w:val="2157"/>
        </w:trPr>
        <w:tc>
          <w:tcPr>
            <w:tcW w:w="4291" w:type="dxa"/>
          </w:tcPr>
          <w:p w:rsidR="003E413C" w:rsidRDefault="003E413C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6379" w:type="dxa"/>
          </w:tcPr>
          <w:p w:rsidR="003E413C" w:rsidRDefault="003E413C">
            <w:pPr>
              <w:pStyle w:val="2"/>
              <w:jc w:val="right"/>
              <w:rPr>
                <w:rFonts w:eastAsia="Arial Unicode MS"/>
                <w:i w:val="0"/>
                <w:sz w:val="28"/>
                <w:szCs w:val="28"/>
              </w:rPr>
            </w:pPr>
            <w:r>
              <w:rPr>
                <w:rFonts w:eastAsia="Arial Unicode MS"/>
                <w:bCs/>
                <w:i w:val="0"/>
                <w:sz w:val="28"/>
                <w:szCs w:val="28"/>
              </w:rPr>
              <w:t>Приложение</w:t>
            </w:r>
            <w:r>
              <w:rPr>
                <w:rFonts w:eastAsia="Arial Unicode MS"/>
                <w:i w:val="0"/>
                <w:sz w:val="28"/>
                <w:szCs w:val="28"/>
              </w:rPr>
              <w:t xml:space="preserve">  № 1                                                                        к  решению Совета сельского поселения  </w:t>
            </w:r>
            <w:proofErr w:type="spellStart"/>
            <w:r w:rsidRPr="003E413C">
              <w:rPr>
                <w:rFonts w:eastAsia="Arial Unicode MS"/>
                <w:i w:val="0"/>
                <w:sz w:val="28"/>
                <w:szCs w:val="28"/>
              </w:rPr>
              <w:t>Урманаевский</w:t>
            </w:r>
            <w:proofErr w:type="spellEnd"/>
            <w:r w:rsidRPr="003E413C">
              <w:rPr>
                <w:rFonts w:eastAsia="Arial Unicode MS"/>
                <w:i w:val="0"/>
                <w:sz w:val="28"/>
                <w:szCs w:val="28"/>
              </w:rPr>
              <w:t xml:space="preserve">  </w:t>
            </w:r>
            <w:r>
              <w:rPr>
                <w:rFonts w:eastAsia="Arial Unicode MS"/>
                <w:i w:val="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rFonts w:eastAsia="Arial Unicode MS"/>
                <w:i w:val="0"/>
                <w:sz w:val="28"/>
                <w:szCs w:val="28"/>
              </w:rPr>
              <w:t>Бакалинский</w:t>
            </w:r>
            <w:proofErr w:type="spellEnd"/>
            <w:r>
              <w:rPr>
                <w:rFonts w:eastAsia="Arial Unicode MS"/>
                <w:i w:val="0"/>
                <w:sz w:val="28"/>
                <w:szCs w:val="28"/>
              </w:rPr>
              <w:t xml:space="preserve"> район</w:t>
            </w:r>
          </w:p>
          <w:p w:rsidR="003E413C" w:rsidRDefault="003E413C">
            <w:pPr>
              <w:pStyle w:val="2"/>
              <w:jc w:val="right"/>
              <w:rPr>
                <w:rFonts w:eastAsia="Arial Unicode MS"/>
                <w:i w:val="0"/>
                <w:sz w:val="28"/>
                <w:szCs w:val="28"/>
              </w:rPr>
            </w:pPr>
            <w:r>
              <w:rPr>
                <w:rFonts w:eastAsia="Arial Unicode MS"/>
                <w:i w:val="0"/>
                <w:sz w:val="28"/>
                <w:szCs w:val="28"/>
              </w:rPr>
              <w:t xml:space="preserve">Республики </w:t>
            </w:r>
            <w:proofErr w:type="spellStart"/>
            <w:r>
              <w:rPr>
                <w:rFonts w:eastAsia="Arial Unicode MS"/>
                <w:i w:val="0"/>
                <w:sz w:val="28"/>
                <w:szCs w:val="28"/>
              </w:rPr>
              <w:t>Башкорстан</w:t>
            </w:r>
            <w:proofErr w:type="spellEnd"/>
          </w:p>
          <w:p w:rsidR="003E413C" w:rsidRDefault="003E413C">
            <w:pPr>
              <w:jc w:val="right"/>
              <w:rPr>
                <w:rFonts w:eastAsia="Arial Unicode MS"/>
                <w:i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от  16 мая </w:t>
            </w:r>
            <w:r w:rsidRPr="003E413C">
              <w:rPr>
                <w:rFonts w:eastAsia="Arial Unicode MS"/>
                <w:sz w:val="28"/>
                <w:szCs w:val="28"/>
              </w:rPr>
              <w:t xml:space="preserve"> года </w:t>
            </w:r>
            <w:r>
              <w:rPr>
                <w:rFonts w:eastAsia="Arial Unicode MS"/>
                <w:sz w:val="28"/>
                <w:szCs w:val="28"/>
              </w:rPr>
              <w:t>№ 93</w:t>
            </w:r>
            <w:r w:rsidRPr="003E413C">
              <w:rPr>
                <w:rFonts w:eastAsia="Arial Unicode MS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eastAsia="Arial Unicode MS"/>
                <w:i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 w:rsidRPr="003E413C">
              <w:rPr>
                <w:sz w:val="28"/>
                <w:szCs w:val="28"/>
              </w:rPr>
              <w:t>Урманаевский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Бакалинский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Республики Башкортостан за 2016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rFonts w:eastAsia="Arial Unicode MS"/>
                <w:i/>
                <w:sz w:val="28"/>
                <w:szCs w:val="28"/>
              </w:rPr>
              <w:t>»</w:t>
            </w:r>
          </w:p>
          <w:p w:rsidR="003E413C" w:rsidRDefault="003E413C">
            <w:pPr>
              <w:ind w:left="7020"/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3E413C" w:rsidRDefault="003E413C" w:rsidP="003E413C">
      <w:pPr>
        <w:jc w:val="right"/>
        <w:rPr>
          <w:sz w:val="28"/>
          <w:szCs w:val="28"/>
        </w:rPr>
      </w:pPr>
    </w:p>
    <w:p w:rsidR="003E413C" w:rsidRDefault="003E413C" w:rsidP="003E413C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3E413C" w:rsidRDefault="003E413C" w:rsidP="003E413C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главных администраторов </w:t>
      </w:r>
      <w:proofErr w:type="gramStart"/>
      <w:r>
        <w:rPr>
          <w:bCs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E413C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bCs/>
          <w:sz w:val="28"/>
          <w:szCs w:val="28"/>
        </w:rPr>
        <w:t>Бакалинский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</w:t>
      </w:r>
    </w:p>
    <w:p w:rsidR="003E413C" w:rsidRDefault="003E413C" w:rsidP="003E413C">
      <w:pPr>
        <w:rPr>
          <w:rFonts w:eastAsia="Arial Unicode MS"/>
          <w:bCs/>
          <w:sz w:val="28"/>
          <w:szCs w:val="28"/>
        </w:rPr>
      </w:pPr>
    </w:p>
    <w:p w:rsidR="003E413C" w:rsidRDefault="003E413C" w:rsidP="003E413C">
      <w:pPr>
        <w:rPr>
          <w:rFonts w:eastAsia="Arial Unicode MS"/>
          <w:bCs/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3050"/>
        <w:gridCol w:w="5760"/>
      </w:tblGrid>
      <w:tr w:rsidR="003E413C" w:rsidTr="003E413C">
        <w:trPr>
          <w:cantSplit/>
          <w:trHeight w:val="504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C" w:rsidRDefault="003E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  <w:p w:rsidR="003E413C" w:rsidRDefault="003E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C" w:rsidRDefault="003E413C">
            <w:pPr>
              <w:rPr>
                <w:sz w:val="28"/>
                <w:szCs w:val="28"/>
              </w:rPr>
            </w:pPr>
          </w:p>
          <w:p w:rsidR="003E413C" w:rsidRDefault="003E413C">
            <w:pPr>
              <w:rPr>
                <w:sz w:val="28"/>
                <w:szCs w:val="28"/>
              </w:rPr>
            </w:pPr>
          </w:p>
          <w:p w:rsidR="003E413C" w:rsidRDefault="003E413C">
            <w:pPr>
              <w:rPr>
                <w:sz w:val="28"/>
                <w:szCs w:val="28"/>
              </w:rPr>
            </w:pPr>
          </w:p>
          <w:p w:rsidR="003E413C" w:rsidRDefault="003E413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 главного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администратора источников финансирования дефицита  бюджета </w:t>
            </w:r>
            <w:r>
              <w:rPr>
                <w:sz w:val="28"/>
                <w:szCs w:val="28"/>
              </w:rPr>
              <w:t>сельского поселения</w:t>
            </w:r>
            <w:proofErr w:type="gramEnd"/>
          </w:p>
        </w:tc>
      </w:tr>
      <w:tr w:rsidR="003E413C" w:rsidTr="003E413C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C" w:rsidRDefault="003E413C">
            <w:pPr>
              <w:jc w:val="center"/>
              <w:rPr>
                <w:sz w:val="28"/>
                <w:szCs w:val="28"/>
              </w:rPr>
            </w:pPr>
          </w:p>
          <w:p w:rsidR="003E413C" w:rsidRDefault="003E41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E413C" w:rsidRDefault="003E41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ратора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C" w:rsidRDefault="003E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и источников финансирования дефицита бюджета сельского поселения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3C" w:rsidRDefault="003E413C">
            <w:pPr>
              <w:rPr>
                <w:sz w:val="28"/>
                <w:szCs w:val="28"/>
              </w:rPr>
            </w:pPr>
          </w:p>
        </w:tc>
      </w:tr>
    </w:tbl>
    <w:p w:rsidR="003E413C" w:rsidRDefault="003E413C" w:rsidP="003E413C">
      <w:pPr>
        <w:rPr>
          <w:sz w:val="2"/>
          <w:szCs w:val="2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060"/>
        <w:gridCol w:w="5760"/>
      </w:tblGrid>
      <w:tr w:rsidR="003E413C" w:rsidTr="003E413C">
        <w:trPr>
          <w:trHeight w:val="344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3C" w:rsidRDefault="003E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3C" w:rsidRDefault="003E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3C" w:rsidRDefault="003E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413C" w:rsidTr="003E413C">
        <w:trPr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C" w:rsidRDefault="003E41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C" w:rsidRDefault="003E413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t xml:space="preserve">поселения  </w:t>
            </w:r>
            <w:proofErr w:type="spellStart"/>
            <w:r>
              <w:rPr>
                <w:sz w:val="28"/>
                <w:szCs w:val="28"/>
              </w:rPr>
              <w:t>Урманаевский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Бакалинский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E413C" w:rsidTr="003E413C">
        <w:trPr>
          <w:trHeight w:val="2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C" w:rsidRDefault="003E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C" w:rsidRDefault="003E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C" w:rsidRDefault="003E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3E413C" w:rsidTr="003E413C">
        <w:trPr>
          <w:trHeight w:val="2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C" w:rsidRDefault="003E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C" w:rsidRDefault="003E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C" w:rsidRDefault="003E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 w:rsidR="003E413C" w:rsidRDefault="003E413C" w:rsidP="003E413C">
      <w:pPr>
        <w:rPr>
          <w:sz w:val="28"/>
          <w:szCs w:val="28"/>
        </w:rPr>
      </w:pPr>
    </w:p>
    <w:p w:rsidR="003E413C" w:rsidRDefault="003E413C" w:rsidP="003E413C">
      <w:pPr>
        <w:rPr>
          <w:sz w:val="28"/>
          <w:szCs w:val="28"/>
        </w:rPr>
      </w:pPr>
    </w:p>
    <w:p w:rsidR="003E413C" w:rsidRDefault="003E413C" w:rsidP="003E413C">
      <w:pPr>
        <w:rPr>
          <w:sz w:val="28"/>
          <w:szCs w:val="28"/>
        </w:rPr>
      </w:pPr>
    </w:p>
    <w:p w:rsidR="003E413C" w:rsidRDefault="003E413C" w:rsidP="003E413C">
      <w:pPr>
        <w:rPr>
          <w:sz w:val="28"/>
          <w:szCs w:val="28"/>
        </w:rPr>
      </w:pPr>
    </w:p>
    <w:p w:rsidR="003E413C" w:rsidRDefault="003E413C" w:rsidP="003E413C">
      <w:pPr>
        <w:rPr>
          <w:sz w:val="28"/>
          <w:szCs w:val="28"/>
        </w:rPr>
      </w:pPr>
    </w:p>
    <w:p w:rsidR="003E413C" w:rsidRDefault="003E413C" w:rsidP="003E413C">
      <w:r>
        <w:t xml:space="preserve">                                                                                                                  </w:t>
      </w:r>
    </w:p>
    <w:p w:rsidR="003E413C" w:rsidRDefault="003E413C" w:rsidP="003E413C"/>
    <w:p w:rsidR="003E413C" w:rsidRDefault="003E413C" w:rsidP="003E413C"/>
    <w:p w:rsidR="003E413C" w:rsidRDefault="003E413C" w:rsidP="003E413C">
      <w:r>
        <w:t xml:space="preserve">                                                                                                                    </w:t>
      </w:r>
    </w:p>
    <w:p w:rsidR="00990B23" w:rsidRDefault="00990B23"/>
    <w:sectPr w:rsidR="00990B23" w:rsidSect="003E41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15"/>
    <w:rsid w:val="003E413C"/>
    <w:rsid w:val="004F04BC"/>
    <w:rsid w:val="006E1D15"/>
    <w:rsid w:val="009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3E413C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3E413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3E413C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3E413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2017-06-19T11:29:00Z</dcterms:created>
  <dcterms:modified xsi:type="dcterms:W3CDTF">2017-06-19T11:56:00Z</dcterms:modified>
</cp:coreProperties>
</file>