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A" w:rsidRDefault="00DB75EA" w:rsidP="00DB75EA">
      <w:pPr>
        <w:pStyle w:val="1"/>
        <w:spacing w:line="240" w:lineRule="auto"/>
        <w:ind w:left="-284" w:right="-143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УРМАНАЕВСКИЙ СЕЛЬСОВЕТ МУНИЦИПАЛЬНОГО РАЙОНА БАКАЛИНСКИЙ РАЙОН РЕСПУБЛИКИ БАШКОРТОСТАН</w:t>
      </w:r>
    </w:p>
    <w:p w:rsidR="00DB75EA" w:rsidRDefault="00DB75EA" w:rsidP="00DB75E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DB75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5EA" w:rsidRDefault="00DB75EA" w:rsidP="00DB7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3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5F43">
        <w:rPr>
          <w:rFonts w:ascii="Times New Roman" w:hAnsi="Times New Roman" w:cs="Times New Roman"/>
          <w:sz w:val="28"/>
          <w:szCs w:val="28"/>
        </w:rPr>
        <w:t>2</w:t>
      </w:r>
      <w:r w:rsidR="00676AE1">
        <w:rPr>
          <w:rFonts w:ascii="Times New Roman" w:hAnsi="Times New Roman" w:cs="Times New Roman"/>
          <w:sz w:val="28"/>
          <w:szCs w:val="28"/>
        </w:rPr>
        <w:t>0 марта 2017 года   № 10</w:t>
      </w:r>
    </w:p>
    <w:p w:rsidR="00DB75EA" w:rsidRDefault="00DB75EA" w:rsidP="00DB75EA">
      <w:pPr>
        <w:rPr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Об обеспечении сохранности дорог на период весенней распутицы 2016г.</w:t>
      </w: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 В целях обеспечения сохранности уличных дорог, дорог </w:t>
      </w:r>
      <w:proofErr w:type="spellStart"/>
      <w:r w:rsidRPr="00DB75EA">
        <w:rPr>
          <w:rFonts w:ascii="Times New Roman" w:hAnsi="Times New Roman" w:cs="Times New Roman"/>
          <w:sz w:val="28"/>
          <w:szCs w:val="28"/>
        </w:rPr>
        <w:t>межнаселенных</w:t>
      </w:r>
      <w:proofErr w:type="spellEnd"/>
      <w:r w:rsidRPr="00DB75EA">
        <w:rPr>
          <w:rFonts w:ascii="Times New Roman" w:hAnsi="Times New Roman" w:cs="Times New Roman"/>
          <w:sz w:val="28"/>
          <w:szCs w:val="28"/>
        </w:rPr>
        <w:t xml:space="preserve"> пунктов в период весенней распутицы 2016 года</w:t>
      </w:r>
    </w:p>
    <w:p w:rsidR="00DB75EA" w:rsidRPr="00DB75EA" w:rsidRDefault="00DB75EA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Постановляю</w:t>
      </w:r>
      <w:r w:rsidRPr="00DB75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Запретить проезд всех видов транспорта по уличным дорогам и дорогам </w:t>
      </w:r>
      <w:proofErr w:type="spellStart"/>
      <w:r w:rsidRPr="00DB75EA">
        <w:rPr>
          <w:rFonts w:ascii="Times New Roman" w:hAnsi="Times New Roman" w:cs="Times New Roman"/>
          <w:sz w:val="28"/>
          <w:szCs w:val="28"/>
        </w:rPr>
        <w:t>межнаселенных</w:t>
      </w:r>
      <w:proofErr w:type="spellEnd"/>
      <w:r w:rsidRPr="00DB75EA">
        <w:rPr>
          <w:rFonts w:ascii="Times New Roman" w:hAnsi="Times New Roman" w:cs="Times New Roman"/>
          <w:sz w:val="28"/>
          <w:szCs w:val="28"/>
        </w:rPr>
        <w:t xml:space="preserve"> пунктов на период весенней</w:t>
      </w:r>
      <w:r w:rsidR="00EC539B">
        <w:rPr>
          <w:rFonts w:ascii="Times New Roman" w:hAnsi="Times New Roman" w:cs="Times New Roman"/>
          <w:sz w:val="28"/>
          <w:szCs w:val="28"/>
        </w:rPr>
        <w:t xml:space="preserve"> распутицы с 20</w:t>
      </w:r>
      <w:r w:rsidR="00676AE1"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Pr="00DB75EA">
        <w:rPr>
          <w:rFonts w:ascii="Times New Roman" w:hAnsi="Times New Roman" w:cs="Times New Roman"/>
          <w:sz w:val="28"/>
          <w:szCs w:val="28"/>
        </w:rPr>
        <w:t xml:space="preserve"> года до полного высыхания их.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Разрешить в порядке исключения проезд транспортных средств по вышеуказанным дорогам перевозящих вахту, продуктов питания магазинам, почты, скорой помощи и аварийных служб.</w:t>
      </w:r>
    </w:p>
    <w:p w:rsidR="00676AE1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Установить запрещающие дорожные знаки на въездах дорогам в населенные пункты. </w:t>
      </w:r>
    </w:p>
    <w:p w:rsidR="00676AE1" w:rsidRDefault="00676AE1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Перекрыть движение по мосту через реку «Ик»</w:t>
      </w:r>
      <w:r w:rsidR="001C589B">
        <w:rPr>
          <w:rFonts w:ascii="Times New Roman" w:hAnsi="Times New Roman" w:cs="Times New Roman"/>
          <w:sz w:val="28"/>
          <w:szCs w:val="28"/>
        </w:rPr>
        <w:t xml:space="preserve"> всех видов транспортных средств на время прохождения весеннего паводка. Во избежание несчастных случаев своевременно установить заградительные конструкции (бетонные блоки, стальные трубы и т.д.), а также выставить соответствующие знаки о временном запрете проезда по подтопляемым мостам.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Организовать постоянный контроль депутатов сельсовета и силами сотрудников РОВД над соблюдением требований данного постановления.</w:t>
      </w:r>
    </w:p>
    <w:p w:rsidR="00DB75EA" w:rsidRPr="00DB75EA" w:rsidRDefault="001C589B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DB75EA" w:rsidRPr="00DB75EA">
        <w:rPr>
          <w:rFonts w:ascii="Times New Roman" w:hAnsi="Times New Roman" w:cs="Times New Roman"/>
          <w:sz w:val="28"/>
          <w:szCs w:val="28"/>
        </w:rPr>
        <w:t>. В случае нарушения требований данного постановления принимать     меры административного наказания, согласно Закону РБ «Об Административных правонарушениях в РБ».</w:t>
      </w:r>
    </w:p>
    <w:p w:rsidR="00DB75EA" w:rsidRPr="00DB75EA" w:rsidRDefault="00DB75EA" w:rsidP="00DB75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0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З.З. Халисова</w:t>
      </w: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E78FE" w:rsidRPr="00DB75EA" w:rsidRDefault="000E78FE" w:rsidP="00DB75EA">
      <w:pPr>
        <w:spacing w:after="0" w:line="240" w:lineRule="auto"/>
        <w:rPr>
          <w:rFonts w:ascii="Times New Roman" w:hAnsi="Times New Roman" w:cs="Times New Roman"/>
        </w:rPr>
      </w:pPr>
    </w:p>
    <w:sectPr w:rsidR="000E78FE" w:rsidRPr="00DB75EA" w:rsidSect="00A6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5EA"/>
    <w:rsid w:val="000E78FE"/>
    <w:rsid w:val="001C589B"/>
    <w:rsid w:val="00676AE1"/>
    <w:rsid w:val="00900BEB"/>
    <w:rsid w:val="00A66AB3"/>
    <w:rsid w:val="00BC5F43"/>
    <w:rsid w:val="00DB75EA"/>
    <w:rsid w:val="00DE5C23"/>
    <w:rsid w:val="00E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75EA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2016-04-11T12:31:00Z</cp:lastPrinted>
  <dcterms:created xsi:type="dcterms:W3CDTF">2016-04-04T11:42:00Z</dcterms:created>
  <dcterms:modified xsi:type="dcterms:W3CDTF">2017-03-21T05:04:00Z</dcterms:modified>
</cp:coreProperties>
</file>