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C52" w:rsidRDefault="00187C52" w:rsidP="009960A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ПРОЕКТ   </w:t>
      </w:r>
    </w:p>
    <w:p w:rsidR="00187C52" w:rsidRDefault="00187C52" w:rsidP="009960A4">
      <w:pPr>
        <w:spacing w:after="0" w:line="240" w:lineRule="auto"/>
        <w:jc w:val="center"/>
        <w:rPr>
          <w:rFonts w:ascii="Times New Roman" w:hAnsi="Times New Roman" w:cs="Times New Roman"/>
          <w:bCs/>
          <w:sz w:val="28"/>
          <w:szCs w:val="28"/>
        </w:rPr>
      </w:pPr>
      <w:bookmarkStart w:id="0" w:name="_GoBack"/>
      <w:bookmarkEnd w:id="0"/>
      <w:r>
        <w:rPr>
          <w:rFonts w:ascii="Times New Roman" w:hAnsi="Times New Roman" w:cs="Times New Roman"/>
          <w:bCs/>
          <w:sz w:val="28"/>
          <w:szCs w:val="28"/>
        </w:rPr>
        <w:t xml:space="preserve"> __май 2020г.</w:t>
      </w:r>
    </w:p>
    <w:p w:rsidR="000E1599" w:rsidRPr="000E1599" w:rsidRDefault="000E1599" w:rsidP="009960A4">
      <w:pPr>
        <w:spacing w:after="0" w:line="240" w:lineRule="auto"/>
        <w:jc w:val="center"/>
        <w:rPr>
          <w:rFonts w:ascii="Times New Roman" w:hAnsi="Times New Roman" w:cs="Times New Roman"/>
          <w:bCs/>
          <w:sz w:val="28"/>
          <w:szCs w:val="28"/>
        </w:rPr>
      </w:pPr>
      <w:r w:rsidRPr="000E1599">
        <w:rPr>
          <w:rFonts w:ascii="Times New Roman" w:hAnsi="Times New Roman" w:cs="Times New Roman"/>
          <w:bCs/>
          <w:sz w:val="28"/>
          <w:szCs w:val="28"/>
        </w:rPr>
        <w:t xml:space="preserve">Администрация сельского поселения </w:t>
      </w:r>
      <w:proofErr w:type="spellStart"/>
      <w:r w:rsidR="004957D0">
        <w:rPr>
          <w:rFonts w:ascii="Times New Roman" w:hAnsi="Times New Roman" w:cs="Times New Roman"/>
          <w:bCs/>
          <w:sz w:val="28"/>
          <w:szCs w:val="28"/>
        </w:rPr>
        <w:t>Урманаевский</w:t>
      </w:r>
      <w:proofErr w:type="spellEnd"/>
      <w:r w:rsidRPr="000E1599">
        <w:rPr>
          <w:rFonts w:ascii="Times New Roman" w:hAnsi="Times New Roman" w:cs="Times New Roman"/>
          <w:bCs/>
          <w:sz w:val="28"/>
          <w:szCs w:val="28"/>
        </w:rPr>
        <w:t xml:space="preserve"> сельсовет муниципального района </w:t>
      </w:r>
      <w:proofErr w:type="spellStart"/>
      <w:r w:rsidRPr="000E1599">
        <w:rPr>
          <w:rFonts w:ascii="Times New Roman" w:hAnsi="Times New Roman" w:cs="Times New Roman"/>
          <w:bCs/>
          <w:sz w:val="28"/>
          <w:szCs w:val="28"/>
        </w:rPr>
        <w:t>Бакалинский</w:t>
      </w:r>
      <w:proofErr w:type="spellEnd"/>
      <w:r w:rsidRPr="000E1599">
        <w:rPr>
          <w:rFonts w:ascii="Times New Roman" w:hAnsi="Times New Roman" w:cs="Times New Roman"/>
          <w:bCs/>
          <w:sz w:val="28"/>
          <w:szCs w:val="28"/>
        </w:rPr>
        <w:t xml:space="preserve"> район Республики Башкортостан</w:t>
      </w:r>
    </w:p>
    <w:p w:rsidR="000E1599" w:rsidRPr="000E1599" w:rsidRDefault="000E1599" w:rsidP="009960A4">
      <w:pPr>
        <w:spacing w:after="0" w:line="240" w:lineRule="auto"/>
        <w:jc w:val="center"/>
        <w:rPr>
          <w:rFonts w:ascii="Times New Roman" w:hAnsi="Times New Roman" w:cs="Times New Roman"/>
          <w:bCs/>
          <w:sz w:val="28"/>
          <w:szCs w:val="28"/>
        </w:rPr>
      </w:pPr>
    </w:p>
    <w:p w:rsidR="000E1599" w:rsidRPr="000E1599" w:rsidRDefault="000E1599" w:rsidP="009960A4">
      <w:pPr>
        <w:spacing w:after="0" w:line="240" w:lineRule="auto"/>
        <w:jc w:val="center"/>
        <w:rPr>
          <w:rFonts w:ascii="Times New Roman" w:hAnsi="Times New Roman" w:cs="Times New Roman"/>
          <w:bCs/>
          <w:sz w:val="28"/>
          <w:szCs w:val="28"/>
        </w:rPr>
      </w:pPr>
      <w:r w:rsidRPr="000E1599">
        <w:rPr>
          <w:rFonts w:ascii="Times New Roman" w:hAnsi="Times New Roman" w:cs="Times New Roman"/>
          <w:bCs/>
          <w:sz w:val="28"/>
          <w:szCs w:val="28"/>
        </w:rPr>
        <w:t>ПОСТАНОВЛЕНИЕ</w:t>
      </w:r>
    </w:p>
    <w:p w:rsidR="000E1599" w:rsidRPr="000E1599" w:rsidRDefault="000E1599" w:rsidP="009960A4">
      <w:pPr>
        <w:spacing w:after="0" w:line="240" w:lineRule="auto"/>
        <w:jc w:val="center"/>
        <w:rPr>
          <w:rFonts w:ascii="Times New Roman" w:hAnsi="Times New Roman" w:cs="Times New Roman"/>
          <w:bCs/>
          <w:sz w:val="28"/>
          <w:szCs w:val="28"/>
        </w:rPr>
      </w:pPr>
    </w:p>
    <w:p w:rsidR="000E1599" w:rsidRPr="000E1599" w:rsidRDefault="000E1599" w:rsidP="009960A4">
      <w:pPr>
        <w:spacing w:after="0" w:line="240" w:lineRule="auto"/>
        <w:jc w:val="both"/>
        <w:rPr>
          <w:rFonts w:ascii="Times New Roman" w:hAnsi="Times New Roman" w:cs="Times New Roman"/>
          <w:bCs/>
          <w:sz w:val="28"/>
          <w:szCs w:val="28"/>
        </w:rPr>
      </w:pPr>
    </w:p>
    <w:p w:rsidR="00F7048B" w:rsidRPr="000E1599" w:rsidRDefault="00F7048B" w:rsidP="00F37758">
      <w:pPr>
        <w:spacing w:after="0" w:line="240" w:lineRule="auto"/>
        <w:jc w:val="center"/>
        <w:rPr>
          <w:rFonts w:ascii="Times New Roman" w:hAnsi="Times New Roman" w:cs="Times New Roman"/>
          <w:sz w:val="28"/>
          <w:szCs w:val="28"/>
        </w:rPr>
      </w:pPr>
      <w:r w:rsidRPr="000E1599">
        <w:rPr>
          <w:rFonts w:ascii="Times New Roman" w:hAnsi="Times New Roman" w:cs="Times New Roman"/>
          <w:bCs/>
          <w:sz w:val="28"/>
          <w:szCs w:val="28"/>
        </w:rPr>
        <w:t xml:space="preserve">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сельского поселения </w:t>
      </w:r>
      <w:proofErr w:type="spellStart"/>
      <w:r w:rsidR="004957D0">
        <w:rPr>
          <w:rFonts w:ascii="Times New Roman" w:hAnsi="Times New Roman" w:cs="Times New Roman"/>
          <w:bCs/>
          <w:sz w:val="28"/>
          <w:szCs w:val="28"/>
        </w:rPr>
        <w:t>Урманаевский</w:t>
      </w:r>
      <w:proofErr w:type="spellEnd"/>
      <w:r w:rsidRPr="000E1599">
        <w:rPr>
          <w:rFonts w:ascii="Times New Roman" w:hAnsi="Times New Roman" w:cs="Times New Roman"/>
          <w:bCs/>
          <w:sz w:val="28"/>
          <w:szCs w:val="28"/>
        </w:rPr>
        <w:t xml:space="preserve"> сельсовет муниципального района </w:t>
      </w:r>
      <w:proofErr w:type="spellStart"/>
      <w:r w:rsidR="000E1599" w:rsidRPr="000E1599">
        <w:rPr>
          <w:rFonts w:ascii="Times New Roman" w:hAnsi="Times New Roman" w:cs="Times New Roman"/>
          <w:bCs/>
          <w:sz w:val="28"/>
          <w:szCs w:val="28"/>
        </w:rPr>
        <w:t>Бакалинский</w:t>
      </w:r>
      <w:proofErr w:type="spellEnd"/>
      <w:r w:rsidRPr="000E1599">
        <w:rPr>
          <w:rFonts w:ascii="Times New Roman" w:hAnsi="Times New Roman" w:cs="Times New Roman"/>
          <w:bCs/>
          <w:sz w:val="28"/>
          <w:szCs w:val="28"/>
        </w:rPr>
        <w:t xml:space="preserve"> район Республики Башкортостан о местных налогах и сборах"</w:t>
      </w:r>
    </w:p>
    <w:p w:rsidR="00F40F9E" w:rsidRPr="000E1599" w:rsidRDefault="00F40F9E" w:rsidP="009960A4">
      <w:pPr>
        <w:spacing w:after="0" w:line="240" w:lineRule="auto"/>
        <w:jc w:val="both"/>
        <w:rPr>
          <w:rFonts w:ascii="Times New Roman" w:hAnsi="Times New Roman" w:cs="Times New Roman"/>
          <w:sz w:val="28"/>
          <w:szCs w:val="28"/>
        </w:rPr>
      </w:pPr>
    </w:p>
    <w:p w:rsidR="00F7048B" w:rsidRPr="000E1599" w:rsidRDefault="000E1599" w:rsidP="009960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Рассмотрев </w:t>
      </w:r>
      <w:proofErr w:type="gramStart"/>
      <w:r>
        <w:rPr>
          <w:rFonts w:ascii="Times New Roman" w:hAnsi="Times New Roman" w:cs="Times New Roman"/>
          <w:sz w:val="28"/>
          <w:szCs w:val="28"/>
        </w:rPr>
        <w:t xml:space="preserve">представление прокуратуры </w:t>
      </w:r>
      <w:proofErr w:type="spellStart"/>
      <w:r>
        <w:rPr>
          <w:rFonts w:ascii="Times New Roman" w:hAnsi="Times New Roman" w:cs="Times New Roman"/>
          <w:sz w:val="28"/>
          <w:szCs w:val="28"/>
        </w:rPr>
        <w:t>Бакалинского</w:t>
      </w:r>
      <w:proofErr w:type="spellEnd"/>
      <w:r>
        <w:rPr>
          <w:rFonts w:ascii="Times New Roman" w:hAnsi="Times New Roman" w:cs="Times New Roman"/>
          <w:sz w:val="28"/>
          <w:szCs w:val="28"/>
        </w:rPr>
        <w:t xml:space="preserve"> района  и р</w:t>
      </w:r>
      <w:r w:rsidR="00F7048B" w:rsidRPr="000E1599">
        <w:rPr>
          <w:rFonts w:ascii="Times New Roman" w:hAnsi="Times New Roman" w:cs="Times New Roman"/>
          <w:sz w:val="28"/>
          <w:szCs w:val="28"/>
        </w:rPr>
        <w:t>уководствуясь</w:t>
      </w:r>
      <w:proofErr w:type="gramEnd"/>
      <w:r w:rsidR="00F7048B" w:rsidRPr="000E1599">
        <w:rPr>
          <w:rFonts w:ascii="Times New Roman" w:hAnsi="Times New Roman" w:cs="Times New Roman"/>
          <w:sz w:val="28"/>
          <w:szCs w:val="28"/>
        </w:rPr>
        <w:t xml:space="preserve"> Федеральным законом Российской Федерации от 06.10.2003 года № 131-ФЭ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сельского поселения </w:t>
      </w:r>
      <w:proofErr w:type="spellStart"/>
      <w:r w:rsidR="004957D0">
        <w:rPr>
          <w:rFonts w:ascii="Times New Roman" w:hAnsi="Times New Roman" w:cs="Times New Roman"/>
          <w:sz w:val="28"/>
          <w:szCs w:val="28"/>
        </w:rPr>
        <w:t>Урманаевский</w:t>
      </w:r>
      <w:proofErr w:type="spellEnd"/>
      <w:r w:rsidR="00F7048B" w:rsidRPr="000E1599">
        <w:rPr>
          <w:rFonts w:ascii="Times New Roman" w:hAnsi="Times New Roman" w:cs="Times New Roman"/>
          <w:sz w:val="28"/>
          <w:szCs w:val="28"/>
        </w:rPr>
        <w:t xml:space="preserve"> сельсовет муниципального района </w:t>
      </w:r>
      <w:proofErr w:type="spellStart"/>
      <w:r w:rsidRPr="000E1599">
        <w:rPr>
          <w:rFonts w:ascii="Times New Roman" w:hAnsi="Times New Roman" w:cs="Times New Roman"/>
          <w:sz w:val="28"/>
          <w:szCs w:val="28"/>
        </w:rPr>
        <w:t>Бакалинский</w:t>
      </w:r>
      <w:proofErr w:type="spellEnd"/>
      <w:r w:rsidR="00F7048B" w:rsidRPr="000E1599">
        <w:rPr>
          <w:rFonts w:ascii="Times New Roman" w:hAnsi="Times New Roman" w:cs="Times New Roman"/>
          <w:sz w:val="28"/>
          <w:szCs w:val="28"/>
        </w:rPr>
        <w:t xml:space="preserve"> район республики Башкортостан,</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постановляю:</w:t>
      </w:r>
    </w:p>
    <w:p w:rsidR="00F7048B" w:rsidRPr="000E1599" w:rsidRDefault="00F7048B" w:rsidP="009960A4">
      <w:pPr>
        <w:numPr>
          <w:ilvl w:val="0"/>
          <w:numId w:val="1"/>
        </w:num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 xml:space="preserve">Утвердить Административный регламент по предоставлению муниципальной услуги "Дача письменных разъяснений налогоплательщикам по вопросам применения нормативных правовых актов на территории сельского поселения </w:t>
      </w:r>
      <w:proofErr w:type="spellStart"/>
      <w:r w:rsidR="004957D0">
        <w:rPr>
          <w:rFonts w:ascii="Times New Roman" w:hAnsi="Times New Roman" w:cs="Times New Roman"/>
          <w:sz w:val="28"/>
          <w:szCs w:val="28"/>
        </w:rPr>
        <w:t>Урманаевский</w:t>
      </w:r>
      <w:proofErr w:type="spellEnd"/>
      <w:r w:rsidRPr="000E1599">
        <w:rPr>
          <w:rFonts w:ascii="Times New Roman" w:hAnsi="Times New Roman" w:cs="Times New Roman"/>
          <w:sz w:val="28"/>
          <w:szCs w:val="28"/>
        </w:rPr>
        <w:t xml:space="preserve"> сельсовет муниципального района </w:t>
      </w:r>
      <w:proofErr w:type="spellStart"/>
      <w:r w:rsidR="000E1599" w:rsidRPr="000E1599">
        <w:rPr>
          <w:rFonts w:ascii="Times New Roman" w:hAnsi="Times New Roman" w:cs="Times New Roman"/>
          <w:sz w:val="28"/>
          <w:szCs w:val="28"/>
        </w:rPr>
        <w:t>Бакалинский</w:t>
      </w:r>
      <w:proofErr w:type="spellEnd"/>
      <w:r w:rsidRPr="000E1599">
        <w:rPr>
          <w:rFonts w:ascii="Times New Roman" w:hAnsi="Times New Roman" w:cs="Times New Roman"/>
          <w:sz w:val="28"/>
          <w:szCs w:val="28"/>
        </w:rPr>
        <w:t xml:space="preserve"> район Республики Башкортостан о местных налогах и сборах" согласно приложению.</w:t>
      </w:r>
    </w:p>
    <w:p w:rsidR="00F7048B" w:rsidRPr="000E1599" w:rsidRDefault="00F7048B" w:rsidP="009960A4">
      <w:pPr>
        <w:numPr>
          <w:ilvl w:val="0"/>
          <w:numId w:val="1"/>
        </w:num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 xml:space="preserve">Обнародовать настоящее постановление на информационном стенде в администрации сельского поселения </w:t>
      </w:r>
      <w:proofErr w:type="spellStart"/>
      <w:r w:rsidR="004957D0">
        <w:rPr>
          <w:rFonts w:ascii="Times New Roman" w:hAnsi="Times New Roman" w:cs="Times New Roman"/>
          <w:sz w:val="28"/>
          <w:szCs w:val="28"/>
        </w:rPr>
        <w:t>Урманаевский</w:t>
      </w:r>
      <w:proofErr w:type="spellEnd"/>
      <w:r w:rsidRPr="000E1599">
        <w:rPr>
          <w:rFonts w:ascii="Times New Roman" w:hAnsi="Times New Roman" w:cs="Times New Roman"/>
          <w:sz w:val="28"/>
          <w:szCs w:val="28"/>
        </w:rPr>
        <w:t xml:space="preserve"> сельсовет муниципального района </w:t>
      </w:r>
      <w:proofErr w:type="spellStart"/>
      <w:r w:rsidR="000E1599" w:rsidRPr="000E1599">
        <w:rPr>
          <w:rFonts w:ascii="Times New Roman" w:hAnsi="Times New Roman" w:cs="Times New Roman"/>
          <w:sz w:val="28"/>
          <w:szCs w:val="28"/>
        </w:rPr>
        <w:t>Бакалинский</w:t>
      </w:r>
      <w:proofErr w:type="spellEnd"/>
      <w:r w:rsidRPr="000E1599">
        <w:rPr>
          <w:rFonts w:ascii="Times New Roman" w:hAnsi="Times New Roman" w:cs="Times New Roman"/>
          <w:sz w:val="28"/>
          <w:szCs w:val="28"/>
        </w:rPr>
        <w:t xml:space="preserve"> район республики Башкортостан и разместить на официальном сайте сельского поселения </w:t>
      </w:r>
      <w:proofErr w:type="spellStart"/>
      <w:r w:rsidR="004957D0">
        <w:rPr>
          <w:rFonts w:ascii="Times New Roman" w:hAnsi="Times New Roman" w:cs="Times New Roman"/>
          <w:sz w:val="28"/>
          <w:szCs w:val="28"/>
        </w:rPr>
        <w:t>Урманаевский</w:t>
      </w:r>
      <w:proofErr w:type="spellEnd"/>
      <w:r w:rsidRPr="000E1599">
        <w:rPr>
          <w:rFonts w:ascii="Times New Roman" w:hAnsi="Times New Roman" w:cs="Times New Roman"/>
          <w:sz w:val="28"/>
          <w:szCs w:val="28"/>
        </w:rPr>
        <w:t xml:space="preserve"> сельсовет муниципального района </w:t>
      </w:r>
      <w:proofErr w:type="spellStart"/>
      <w:r w:rsidR="000E1599" w:rsidRPr="000E1599">
        <w:rPr>
          <w:rFonts w:ascii="Times New Roman" w:hAnsi="Times New Roman" w:cs="Times New Roman"/>
          <w:sz w:val="28"/>
          <w:szCs w:val="28"/>
        </w:rPr>
        <w:t>Бакалинский</w:t>
      </w:r>
      <w:proofErr w:type="spellEnd"/>
      <w:r w:rsidRPr="000E1599">
        <w:rPr>
          <w:rFonts w:ascii="Times New Roman" w:hAnsi="Times New Roman" w:cs="Times New Roman"/>
          <w:sz w:val="28"/>
          <w:szCs w:val="28"/>
        </w:rPr>
        <w:t xml:space="preserve"> район Республики Башкортостан: </w:t>
      </w:r>
      <w:hyperlink r:id="rId9" w:history="1">
        <w:r w:rsidR="004957D0" w:rsidRPr="007A3022">
          <w:rPr>
            <w:rStyle w:val="a3"/>
            <w:rFonts w:ascii="Times New Roman" w:hAnsi="Times New Roman" w:cs="Times New Roman"/>
            <w:sz w:val="28"/>
            <w:szCs w:val="28"/>
          </w:rPr>
          <w:t>http://</w:t>
        </w:r>
        <w:proofErr w:type="spellStart"/>
        <w:r w:rsidR="004957D0" w:rsidRPr="007A3022">
          <w:rPr>
            <w:rStyle w:val="a3"/>
            <w:rFonts w:ascii="Times New Roman" w:hAnsi="Times New Roman" w:cs="Times New Roman"/>
            <w:sz w:val="28"/>
            <w:szCs w:val="28"/>
            <w:lang w:val="en-US"/>
          </w:rPr>
          <w:t>urmanaevo</w:t>
        </w:r>
        <w:proofErr w:type="spellEnd"/>
        <w:r w:rsidR="004957D0" w:rsidRPr="007A3022">
          <w:rPr>
            <w:rStyle w:val="a3"/>
            <w:rFonts w:ascii="Times New Roman" w:hAnsi="Times New Roman" w:cs="Times New Roman"/>
            <w:sz w:val="28"/>
            <w:szCs w:val="28"/>
          </w:rPr>
          <w:t>.</w:t>
        </w:r>
        <w:proofErr w:type="spellStart"/>
        <w:r w:rsidR="004957D0" w:rsidRPr="007A3022">
          <w:rPr>
            <w:rStyle w:val="a3"/>
            <w:rFonts w:ascii="Times New Roman" w:hAnsi="Times New Roman" w:cs="Times New Roman"/>
            <w:sz w:val="28"/>
            <w:szCs w:val="28"/>
          </w:rPr>
          <w:t>ru</w:t>
        </w:r>
        <w:proofErr w:type="spellEnd"/>
        <w:r w:rsidR="004957D0" w:rsidRPr="007A3022">
          <w:rPr>
            <w:rStyle w:val="a3"/>
            <w:rFonts w:ascii="Times New Roman" w:hAnsi="Times New Roman" w:cs="Times New Roman"/>
            <w:sz w:val="28"/>
            <w:szCs w:val="28"/>
          </w:rPr>
          <w:t>/</w:t>
        </w:r>
      </w:hyperlink>
      <w:r w:rsidRPr="000E1599">
        <w:rPr>
          <w:rFonts w:ascii="Times New Roman" w:hAnsi="Times New Roman" w:cs="Times New Roman"/>
          <w:sz w:val="28"/>
          <w:szCs w:val="28"/>
        </w:rPr>
        <w:t>.</w:t>
      </w:r>
    </w:p>
    <w:p w:rsidR="00F7048B" w:rsidRPr="000E1599" w:rsidRDefault="00F7048B" w:rsidP="009960A4">
      <w:pPr>
        <w:numPr>
          <w:ilvl w:val="0"/>
          <w:numId w:val="1"/>
        </w:numPr>
        <w:spacing w:after="0" w:line="240" w:lineRule="auto"/>
        <w:jc w:val="both"/>
        <w:rPr>
          <w:rFonts w:ascii="Times New Roman" w:hAnsi="Times New Roman" w:cs="Times New Roman"/>
          <w:sz w:val="28"/>
          <w:szCs w:val="28"/>
        </w:rPr>
      </w:pPr>
      <w:proofErr w:type="gramStart"/>
      <w:r w:rsidRPr="000E1599">
        <w:rPr>
          <w:rFonts w:ascii="Times New Roman" w:hAnsi="Times New Roman" w:cs="Times New Roman"/>
          <w:sz w:val="28"/>
          <w:szCs w:val="28"/>
        </w:rPr>
        <w:t>Контроль за</w:t>
      </w:r>
      <w:proofErr w:type="gramEnd"/>
      <w:r w:rsidRPr="000E1599">
        <w:rPr>
          <w:rFonts w:ascii="Times New Roman" w:hAnsi="Times New Roman" w:cs="Times New Roman"/>
          <w:sz w:val="28"/>
          <w:szCs w:val="28"/>
        </w:rPr>
        <w:t xml:space="preserve"> исполнением настоящего постановления оставляю за собой.</w:t>
      </w:r>
    </w:p>
    <w:p w:rsidR="00373053" w:rsidRPr="000E1599" w:rsidRDefault="00373053" w:rsidP="009960A4">
      <w:pPr>
        <w:spacing w:after="0" w:line="240" w:lineRule="auto"/>
        <w:jc w:val="both"/>
        <w:rPr>
          <w:rFonts w:ascii="Times New Roman" w:hAnsi="Times New Roman" w:cs="Times New Roman"/>
          <w:sz w:val="28"/>
          <w:szCs w:val="28"/>
        </w:rPr>
      </w:pPr>
    </w:p>
    <w:p w:rsidR="00F7048B" w:rsidRPr="000E1599" w:rsidRDefault="00F7048B" w:rsidP="009960A4">
      <w:pPr>
        <w:spacing w:after="0" w:line="240" w:lineRule="auto"/>
        <w:jc w:val="both"/>
        <w:rPr>
          <w:rFonts w:ascii="Times New Roman" w:hAnsi="Times New Roman" w:cs="Times New Roman"/>
          <w:sz w:val="28"/>
          <w:szCs w:val="28"/>
        </w:rPr>
      </w:pPr>
    </w:p>
    <w:p w:rsidR="00F7048B" w:rsidRPr="000E1599" w:rsidRDefault="00F7048B" w:rsidP="009960A4">
      <w:pPr>
        <w:spacing w:after="0" w:line="240" w:lineRule="auto"/>
        <w:jc w:val="both"/>
        <w:rPr>
          <w:rFonts w:ascii="Times New Roman" w:hAnsi="Times New Roman" w:cs="Times New Roman"/>
          <w:sz w:val="28"/>
          <w:szCs w:val="28"/>
        </w:rPr>
      </w:pPr>
    </w:p>
    <w:p w:rsidR="00F7048B" w:rsidRPr="000E1599" w:rsidRDefault="00F7048B" w:rsidP="009960A4">
      <w:pPr>
        <w:spacing w:after="0" w:line="240" w:lineRule="auto"/>
        <w:jc w:val="both"/>
        <w:rPr>
          <w:rFonts w:ascii="Times New Roman" w:hAnsi="Times New Roman" w:cs="Times New Roman"/>
          <w:sz w:val="28"/>
          <w:szCs w:val="28"/>
        </w:rPr>
      </w:pPr>
    </w:p>
    <w:p w:rsidR="00F7048B" w:rsidRPr="000E1599" w:rsidRDefault="00F7048B" w:rsidP="009960A4">
      <w:pPr>
        <w:spacing w:after="0" w:line="240" w:lineRule="auto"/>
        <w:jc w:val="both"/>
        <w:rPr>
          <w:rFonts w:ascii="Times New Roman" w:hAnsi="Times New Roman" w:cs="Times New Roman"/>
          <w:sz w:val="28"/>
          <w:szCs w:val="28"/>
        </w:rPr>
      </w:pPr>
    </w:p>
    <w:p w:rsidR="00F7048B" w:rsidRDefault="000E1599" w:rsidP="009960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0E1599" w:rsidRPr="000E1599" w:rsidRDefault="004957D0" w:rsidP="009960A4">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Урманаевский</w:t>
      </w:r>
      <w:proofErr w:type="spellEnd"/>
      <w:r w:rsidR="000E1599">
        <w:rPr>
          <w:rFonts w:ascii="Times New Roman" w:hAnsi="Times New Roman" w:cs="Times New Roman"/>
          <w:sz w:val="28"/>
          <w:szCs w:val="28"/>
        </w:rPr>
        <w:t xml:space="preserve"> сельсовет                                   </w:t>
      </w:r>
      <w:r>
        <w:rPr>
          <w:rFonts w:ascii="Times New Roman" w:hAnsi="Times New Roman" w:cs="Times New Roman"/>
          <w:sz w:val="28"/>
          <w:szCs w:val="28"/>
        </w:rPr>
        <w:t xml:space="preserve">                  З.З. </w:t>
      </w:r>
      <w:proofErr w:type="spellStart"/>
      <w:r>
        <w:rPr>
          <w:rFonts w:ascii="Times New Roman" w:hAnsi="Times New Roman" w:cs="Times New Roman"/>
          <w:sz w:val="28"/>
          <w:szCs w:val="28"/>
        </w:rPr>
        <w:t>Халисова</w:t>
      </w:r>
      <w:proofErr w:type="spellEnd"/>
    </w:p>
    <w:p w:rsidR="00F7048B" w:rsidRPr="000E1599" w:rsidRDefault="00F7048B" w:rsidP="009960A4">
      <w:pPr>
        <w:spacing w:after="0" w:line="240" w:lineRule="auto"/>
        <w:jc w:val="both"/>
        <w:rPr>
          <w:rFonts w:ascii="Times New Roman" w:hAnsi="Times New Roman" w:cs="Times New Roman"/>
          <w:sz w:val="28"/>
          <w:szCs w:val="28"/>
        </w:rPr>
      </w:pPr>
    </w:p>
    <w:p w:rsidR="00F7048B" w:rsidRPr="000E1599" w:rsidRDefault="00F7048B" w:rsidP="009960A4">
      <w:pPr>
        <w:spacing w:after="0" w:line="240" w:lineRule="auto"/>
        <w:jc w:val="both"/>
        <w:rPr>
          <w:rFonts w:ascii="Times New Roman" w:hAnsi="Times New Roman" w:cs="Times New Roman"/>
          <w:sz w:val="28"/>
          <w:szCs w:val="28"/>
        </w:rPr>
      </w:pPr>
    </w:p>
    <w:p w:rsidR="00F7048B" w:rsidRDefault="00F7048B" w:rsidP="009960A4">
      <w:pPr>
        <w:spacing w:after="0" w:line="240" w:lineRule="auto"/>
        <w:jc w:val="both"/>
        <w:rPr>
          <w:rFonts w:ascii="Times New Roman" w:hAnsi="Times New Roman" w:cs="Times New Roman"/>
          <w:sz w:val="28"/>
          <w:szCs w:val="28"/>
        </w:rPr>
      </w:pPr>
    </w:p>
    <w:p w:rsidR="009960A4" w:rsidRDefault="009960A4" w:rsidP="009960A4">
      <w:pPr>
        <w:spacing w:after="0" w:line="240" w:lineRule="auto"/>
        <w:jc w:val="both"/>
        <w:rPr>
          <w:rFonts w:ascii="Times New Roman" w:hAnsi="Times New Roman" w:cs="Times New Roman"/>
          <w:sz w:val="28"/>
          <w:szCs w:val="28"/>
        </w:rPr>
      </w:pPr>
    </w:p>
    <w:p w:rsidR="009960A4" w:rsidRDefault="009960A4" w:rsidP="009960A4">
      <w:pPr>
        <w:spacing w:after="0" w:line="240" w:lineRule="auto"/>
        <w:jc w:val="both"/>
        <w:rPr>
          <w:rFonts w:ascii="Times New Roman" w:hAnsi="Times New Roman" w:cs="Times New Roman"/>
          <w:sz w:val="28"/>
          <w:szCs w:val="28"/>
        </w:rPr>
      </w:pPr>
    </w:p>
    <w:p w:rsidR="00F976AF" w:rsidRDefault="00F976AF" w:rsidP="009960A4">
      <w:pPr>
        <w:spacing w:after="0" w:line="240" w:lineRule="auto"/>
        <w:jc w:val="both"/>
        <w:rPr>
          <w:rFonts w:ascii="Times New Roman" w:hAnsi="Times New Roman" w:cs="Times New Roman"/>
          <w:sz w:val="28"/>
          <w:szCs w:val="28"/>
        </w:rPr>
      </w:pPr>
    </w:p>
    <w:p w:rsidR="009960A4" w:rsidRPr="000E1599" w:rsidRDefault="009960A4" w:rsidP="009960A4">
      <w:pPr>
        <w:spacing w:after="0" w:line="240" w:lineRule="auto"/>
        <w:jc w:val="both"/>
        <w:rPr>
          <w:rFonts w:ascii="Times New Roman" w:hAnsi="Times New Roman" w:cs="Times New Roman"/>
          <w:sz w:val="28"/>
          <w:szCs w:val="28"/>
        </w:rPr>
      </w:pPr>
    </w:p>
    <w:p w:rsidR="00F7048B" w:rsidRDefault="009960A4" w:rsidP="009960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048B" w:rsidRPr="000E1599">
        <w:rPr>
          <w:rFonts w:ascii="Times New Roman" w:hAnsi="Times New Roman" w:cs="Times New Roman"/>
          <w:sz w:val="28"/>
          <w:szCs w:val="28"/>
        </w:rPr>
        <w:t xml:space="preserve">Приложение к постановлению </w:t>
      </w:r>
    </w:p>
    <w:p w:rsidR="000E1599" w:rsidRPr="000E1599" w:rsidRDefault="000E1599" w:rsidP="009960A4">
      <w:pPr>
        <w:spacing w:after="0" w:line="240" w:lineRule="auto"/>
        <w:jc w:val="both"/>
        <w:rPr>
          <w:rFonts w:ascii="Times New Roman" w:hAnsi="Times New Roman" w:cs="Times New Roman"/>
          <w:sz w:val="28"/>
          <w:szCs w:val="28"/>
        </w:rPr>
      </w:pPr>
    </w:p>
    <w:p w:rsidR="00F7048B" w:rsidRPr="000E1599" w:rsidRDefault="00F7048B" w:rsidP="009960A4">
      <w:pPr>
        <w:spacing w:after="0" w:line="240" w:lineRule="auto"/>
        <w:jc w:val="both"/>
        <w:rPr>
          <w:rFonts w:ascii="Times New Roman" w:hAnsi="Times New Roman" w:cs="Times New Roman"/>
          <w:sz w:val="28"/>
          <w:szCs w:val="28"/>
        </w:rPr>
      </w:pPr>
      <w:bookmarkStart w:id="1" w:name="bookmark0"/>
      <w:r w:rsidRPr="000E1599">
        <w:rPr>
          <w:rFonts w:ascii="Times New Roman" w:hAnsi="Times New Roman" w:cs="Times New Roman"/>
          <w:bCs/>
          <w:sz w:val="28"/>
          <w:szCs w:val="28"/>
        </w:rPr>
        <w:t>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сельского</w:t>
      </w:r>
      <w:bookmarkEnd w:id="1"/>
    </w:p>
    <w:p w:rsidR="00F7048B" w:rsidRPr="000E1599" w:rsidRDefault="00F7048B" w:rsidP="009960A4">
      <w:pPr>
        <w:spacing w:after="0" w:line="240" w:lineRule="auto"/>
        <w:jc w:val="both"/>
        <w:rPr>
          <w:rFonts w:ascii="Times New Roman" w:hAnsi="Times New Roman" w:cs="Times New Roman"/>
          <w:sz w:val="28"/>
          <w:szCs w:val="28"/>
        </w:rPr>
      </w:pPr>
      <w:bookmarkStart w:id="2" w:name="bookmark1"/>
      <w:r w:rsidRPr="000E1599">
        <w:rPr>
          <w:rFonts w:ascii="Times New Roman" w:hAnsi="Times New Roman" w:cs="Times New Roman"/>
          <w:bCs/>
          <w:sz w:val="28"/>
          <w:szCs w:val="28"/>
        </w:rPr>
        <w:t xml:space="preserve">поселения </w:t>
      </w:r>
      <w:proofErr w:type="spellStart"/>
      <w:r w:rsidR="004957D0">
        <w:rPr>
          <w:rFonts w:ascii="Times New Roman" w:hAnsi="Times New Roman" w:cs="Times New Roman"/>
          <w:bCs/>
          <w:sz w:val="28"/>
          <w:szCs w:val="28"/>
        </w:rPr>
        <w:t>Урманаевский</w:t>
      </w:r>
      <w:proofErr w:type="spellEnd"/>
      <w:r w:rsidRPr="000E1599">
        <w:rPr>
          <w:rFonts w:ascii="Times New Roman" w:hAnsi="Times New Roman" w:cs="Times New Roman"/>
          <w:bCs/>
          <w:sz w:val="28"/>
          <w:szCs w:val="28"/>
        </w:rPr>
        <w:t xml:space="preserve"> сельсовет муниципального района </w:t>
      </w:r>
      <w:proofErr w:type="spellStart"/>
      <w:r w:rsidR="000E1599" w:rsidRPr="000E1599">
        <w:rPr>
          <w:rFonts w:ascii="Times New Roman" w:hAnsi="Times New Roman" w:cs="Times New Roman"/>
          <w:bCs/>
          <w:sz w:val="28"/>
          <w:szCs w:val="28"/>
        </w:rPr>
        <w:t>Бакалинский</w:t>
      </w:r>
      <w:proofErr w:type="spellEnd"/>
      <w:r w:rsidRPr="000E1599">
        <w:rPr>
          <w:rFonts w:ascii="Times New Roman" w:hAnsi="Times New Roman" w:cs="Times New Roman"/>
          <w:bCs/>
          <w:sz w:val="28"/>
          <w:szCs w:val="28"/>
        </w:rPr>
        <w:t xml:space="preserve"> район Республики Башкортостан о местных</w:t>
      </w:r>
      <w:bookmarkStart w:id="3" w:name="bookmark2"/>
      <w:bookmarkEnd w:id="2"/>
      <w:r w:rsidR="009960A4">
        <w:rPr>
          <w:rFonts w:ascii="Times New Roman" w:hAnsi="Times New Roman" w:cs="Times New Roman"/>
          <w:bCs/>
          <w:sz w:val="28"/>
          <w:szCs w:val="28"/>
        </w:rPr>
        <w:t xml:space="preserve"> </w:t>
      </w:r>
      <w:r w:rsidRPr="000E1599">
        <w:rPr>
          <w:rFonts w:ascii="Times New Roman" w:hAnsi="Times New Roman" w:cs="Times New Roman"/>
          <w:bCs/>
          <w:sz w:val="28"/>
          <w:szCs w:val="28"/>
        </w:rPr>
        <w:t>налогах и сборах"</w:t>
      </w:r>
      <w:bookmarkEnd w:id="3"/>
    </w:p>
    <w:p w:rsidR="00F7048B" w:rsidRPr="000E1599" w:rsidRDefault="00F7048B" w:rsidP="009960A4">
      <w:pPr>
        <w:spacing w:after="0" w:line="240" w:lineRule="auto"/>
        <w:jc w:val="both"/>
        <w:rPr>
          <w:rFonts w:ascii="Times New Roman" w:hAnsi="Times New Roman" w:cs="Times New Roman"/>
          <w:b/>
          <w:sz w:val="28"/>
          <w:szCs w:val="28"/>
        </w:rPr>
      </w:pPr>
      <w:bookmarkStart w:id="4" w:name="bookmark3"/>
      <w:r w:rsidRPr="000E1599">
        <w:rPr>
          <w:rFonts w:ascii="Times New Roman" w:hAnsi="Times New Roman" w:cs="Times New Roman"/>
          <w:b/>
          <w:bCs/>
          <w:sz w:val="28"/>
          <w:szCs w:val="28"/>
        </w:rPr>
        <w:t>1.Общие положения</w:t>
      </w:r>
      <w:bookmarkEnd w:id="4"/>
    </w:p>
    <w:p w:rsidR="00F7048B" w:rsidRPr="000E1599" w:rsidRDefault="00F7048B" w:rsidP="009960A4">
      <w:pPr>
        <w:pStyle w:val="a4"/>
        <w:numPr>
          <w:ilvl w:val="1"/>
          <w:numId w:val="4"/>
        </w:num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Предмет регулирования Административного регламента.</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 xml:space="preserve">Административный регламент по предоставлению </w:t>
      </w:r>
      <w:proofErr w:type="gramStart"/>
      <w:r w:rsidRPr="000E1599">
        <w:rPr>
          <w:rFonts w:ascii="Times New Roman" w:hAnsi="Times New Roman" w:cs="Times New Roman"/>
          <w:sz w:val="28"/>
          <w:szCs w:val="28"/>
        </w:rPr>
        <w:t>муниципальной</w:t>
      </w:r>
      <w:proofErr w:type="gramEnd"/>
    </w:p>
    <w:p w:rsidR="00F40F9E"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 xml:space="preserve">услуги "Дача письменных разъяснений налогоплательщикам по вопросам применения нормативных правовых актов сельского поселения </w:t>
      </w:r>
      <w:proofErr w:type="spellStart"/>
      <w:r w:rsidR="004957D0">
        <w:rPr>
          <w:rFonts w:ascii="Times New Roman" w:hAnsi="Times New Roman" w:cs="Times New Roman"/>
          <w:sz w:val="28"/>
          <w:szCs w:val="28"/>
        </w:rPr>
        <w:t>Урманаевский</w:t>
      </w:r>
      <w:proofErr w:type="spellEnd"/>
      <w:r w:rsidRPr="000E1599">
        <w:rPr>
          <w:rFonts w:ascii="Times New Roman" w:hAnsi="Times New Roman" w:cs="Times New Roman"/>
          <w:sz w:val="28"/>
          <w:szCs w:val="28"/>
        </w:rPr>
        <w:t xml:space="preserve"> сельсовет муниципального района </w:t>
      </w:r>
      <w:proofErr w:type="spellStart"/>
      <w:r w:rsidR="000E1599" w:rsidRPr="000E1599">
        <w:rPr>
          <w:rFonts w:ascii="Times New Roman" w:hAnsi="Times New Roman" w:cs="Times New Roman"/>
          <w:sz w:val="28"/>
          <w:szCs w:val="28"/>
        </w:rPr>
        <w:t>Бакалинский</w:t>
      </w:r>
      <w:proofErr w:type="spellEnd"/>
      <w:r w:rsidRPr="000E1599">
        <w:rPr>
          <w:rFonts w:ascii="Times New Roman" w:hAnsi="Times New Roman" w:cs="Times New Roman"/>
          <w:sz w:val="28"/>
          <w:szCs w:val="28"/>
        </w:rPr>
        <w:t xml:space="preserve"> район Республики Башкортостан о местных налогах и сборах" разработан в целях повышения качества предоставления и д</w:t>
      </w:r>
      <w:r w:rsidR="000E1599">
        <w:rPr>
          <w:rFonts w:ascii="Times New Roman" w:hAnsi="Times New Roman" w:cs="Times New Roman"/>
          <w:sz w:val="28"/>
          <w:szCs w:val="28"/>
        </w:rPr>
        <w:t>оступности муниципальной услуги</w:t>
      </w:r>
      <w:r w:rsidRPr="000E1599">
        <w:rPr>
          <w:rFonts w:ascii="Times New Roman" w:hAnsi="Times New Roman" w:cs="Times New Roman"/>
          <w:sz w:val="28"/>
          <w:szCs w:val="28"/>
        </w:rPr>
        <w:t>.</w:t>
      </w:r>
    </w:p>
    <w:p w:rsidR="00F7048B" w:rsidRPr="000E1599" w:rsidRDefault="00F40F9E"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1.2.</w:t>
      </w:r>
      <w:r w:rsidR="00F7048B" w:rsidRPr="000E1599">
        <w:rPr>
          <w:rFonts w:ascii="Times New Roman" w:hAnsi="Times New Roman" w:cs="Times New Roman"/>
          <w:sz w:val="28"/>
          <w:szCs w:val="28"/>
        </w:rPr>
        <w:t>Круг заявителей.</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Заявителями, имеющим право на получение муниципальной услуги, являются физические или юридические лица либо их уполномоченные представители, обратившиеся в администрацию сельского поселения с запросом о предоставлении муниципальной услуги, выраженным в устной, письменной или электронной форме (далее - заявители).</w:t>
      </w:r>
    </w:p>
    <w:p w:rsidR="00F7048B" w:rsidRPr="000E1599" w:rsidRDefault="000E1599" w:rsidP="009960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00F7048B" w:rsidRPr="000E1599">
        <w:rPr>
          <w:rFonts w:ascii="Times New Roman" w:hAnsi="Times New Roman" w:cs="Times New Roman"/>
          <w:sz w:val="28"/>
          <w:szCs w:val="28"/>
        </w:rPr>
        <w:t>Требования к порядку информирования о предоставлении муниципальной услуги</w:t>
      </w:r>
    </w:p>
    <w:p w:rsidR="00F7048B" w:rsidRPr="000E1599" w:rsidRDefault="00F7048B" w:rsidP="009960A4">
      <w:pPr>
        <w:numPr>
          <w:ilvl w:val="0"/>
          <w:numId w:val="2"/>
        </w:num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Информирование заявителей по вопросам предоставления муниципальной услуги осуществляется посредством:</w:t>
      </w:r>
    </w:p>
    <w:p w:rsidR="00F7048B" w:rsidRPr="000E1599" w:rsidRDefault="00F7048B" w:rsidP="009960A4">
      <w:pPr>
        <w:numPr>
          <w:ilvl w:val="0"/>
          <w:numId w:val="3"/>
        </w:num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 xml:space="preserve">размещения информации на официальном сайте Администрации сельского поселения </w:t>
      </w:r>
      <w:proofErr w:type="spellStart"/>
      <w:r w:rsidR="004957D0">
        <w:rPr>
          <w:rFonts w:ascii="Times New Roman" w:hAnsi="Times New Roman" w:cs="Times New Roman"/>
          <w:sz w:val="28"/>
          <w:szCs w:val="28"/>
        </w:rPr>
        <w:t>Урманаевский</w:t>
      </w:r>
      <w:proofErr w:type="spellEnd"/>
      <w:r w:rsidRPr="000E1599">
        <w:rPr>
          <w:rFonts w:ascii="Times New Roman" w:hAnsi="Times New Roman" w:cs="Times New Roman"/>
          <w:sz w:val="28"/>
          <w:szCs w:val="28"/>
        </w:rPr>
        <w:t xml:space="preserve"> сельсовет муниципального района </w:t>
      </w:r>
      <w:proofErr w:type="spellStart"/>
      <w:r w:rsidR="000E1599" w:rsidRPr="000E1599">
        <w:rPr>
          <w:rFonts w:ascii="Times New Roman" w:hAnsi="Times New Roman" w:cs="Times New Roman"/>
          <w:sz w:val="28"/>
          <w:szCs w:val="28"/>
        </w:rPr>
        <w:t>Бакалинский</w:t>
      </w:r>
      <w:proofErr w:type="spellEnd"/>
      <w:r w:rsidRPr="000E1599">
        <w:rPr>
          <w:rFonts w:ascii="Times New Roman" w:hAnsi="Times New Roman" w:cs="Times New Roman"/>
          <w:sz w:val="28"/>
          <w:szCs w:val="28"/>
        </w:rPr>
        <w:t xml:space="preserve"> район Республики Башкортостан (далее Администрация) в информационно-телекоммуникационной сети "Интернет" </w:t>
      </w:r>
      <w:hyperlink r:id="rId10" w:tgtFrame="_blank" w:history="1">
        <w:r w:rsidR="000E1599" w:rsidRPr="000E1599">
          <w:rPr>
            <w:rFonts w:ascii="Times New Roman" w:eastAsia="Times New Roman" w:hAnsi="Times New Roman" w:cs="Times New Roman"/>
            <w:color w:val="660099"/>
            <w:sz w:val="28"/>
            <w:szCs w:val="28"/>
            <w:u w:val="single"/>
            <w:lang w:eastAsia="ru-RU"/>
          </w:rPr>
          <w:t>http://spmihailovka.ru/</w:t>
        </w:r>
      </w:hyperlink>
      <w:r w:rsidRPr="000E1599">
        <w:rPr>
          <w:rFonts w:ascii="Times New Roman" w:hAnsi="Times New Roman" w:cs="Times New Roman"/>
          <w:sz w:val="28"/>
          <w:szCs w:val="28"/>
        </w:rPr>
        <w:t>(далее - официальный сайт),</w:t>
      </w:r>
    </w:p>
    <w:p w:rsidR="00F7048B" w:rsidRPr="000E1599" w:rsidRDefault="00F7048B" w:rsidP="009960A4">
      <w:pPr>
        <w:numPr>
          <w:ilvl w:val="0"/>
          <w:numId w:val="3"/>
        </w:num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на Портале государственных и муниципальных услуг (функций) Республики Башкортостан (</w:t>
      </w:r>
      <w:hyperlink r:id="rId11" w:history="1">
        <w:r w:rsidRPr="000E1599">
          <w:rPr>
            <w:rStyle w:val="a3"/>
            <w:rFonts w:ascii="Times New Roman" w:hAnsi="Times New Roman" w:cs="Times New Roman"/>
            <w:sz w:val="28"/>
            <w:szCs w:val="28"/>
            <w:lang w:val="en-US"/>
          </w:rPr>
          <w:t>www</w:t>
        </w:r>
        <w:r w:rsidRPr="000E1599">
          <w:rPr>
            <w:rStyle w:val="a3"/>
            <w:rFonts w:ascii="Times New Roman" w:hAnsi="Times New Roman" w:cs="Times New Roman"/>
            <w:sz w:val="28"/>
            <w:szCs w:val="28"/>
          </w:rPr>
          <w:t>.</w:t>
        </w:r>
        <w:proofErr w:type="spellStart"/>
        <w:r w:rsidRPr="000E1599">
          <w:rPr>
            <w:rStyle w:val="a3"/>
            <w:rFonts w:ascii="Times New Roman" w:hAnsi="Times New Roman" w:cs="Times New Roman"/>
            <w:sz w:val="28"/>
            <w:szCs w:val="28"/>
            <w:lang w:val="en-US"/>
          </w:rPr>
          <w:t>gosuslugi</w:t>
        </w:r>
        <w:proofErr w:type="spellEnd"/>
        <w:r w:rsidRPr="000E1599">
          <w:rPr>
            <w:rStyle w:val="a3"/>
            <w:rFonts w:ascii="Times New Roman" w:hAnsi="Times New Roman" w:cs="Times New Roman"/>
            <w:sz w:val="28"/>
            <w:szCs w:val="28"/>
          </w:rPr>
          <w:t>.</w:t>
        </w:r>
        <w:proofErr w:type="spellStart"/>
        <w:r w:rsidRPr="000E1599">
          <w:rPr>
            <w:rStyle w:val="a3"/>
            <w:rFonts w:ascii="Times New Roman" w:hAnsi="Times New Roman" w:cs="Times New Roman"/>
            <w:sz w:val="28"/>
            <w:szCs w:val="28"/>
            <w:lang w:val="en-US"/>
          </w:rPr>
          <w:t>bashkortostan</w:t>
        </w:r>
        <w:proofErr w:type="spellEnd"/>
        <w:r w:rsidRPr="000E1599">
          <w:rPr>
            <w:rStyle w:val="a3"/>
            <w:rFonts w:ascii="Times New Roman" w:hAnsi="Times New Roman" w:cs="Times New Roman"/>
            <w:sz w:val="28"/>
            <w:szCs w:val="28"/>
          </w:rPr>
          <w:t>.</w:t>
        </w:r>
        <w:proofErr w:type="spellStart"/>
        <w:r w:rsidRPr="000E1599">
          <w:rPr>
            <w:rStyle w:val="a3"/>
            <w:rFonts w:ascii="Times New Roman" w:hAnsi="Times New Roman" w:cs="Times New Roman"/>
            <w:sz w:val="28"/>
            <w:szCs w:val="28"/>
            <w:lang w:val="en-US"/>
          </w:rPr>
          <w:t>ru</w:t>
        </w:r>
        <w:proofErr w:type="spellEnd"/>
      </w:hyperlink>
      <w:r w:rsidRPr="000E1599">
        <w:rPr>
          <w:rFonts w:ascii="Times New Roman" w:hAnsi="Times New Roman" w:cs="Times New Roman"/>
          <w:sz w:val="28"/>
          <w:szCs w:val="28"/>
        </w:rPr>
        <w:t>) (далее - РПГУ),</w:t>
      </w:r>
    </w:p>
    <w:p w:rsidR="00F7048B" w:rsidRPr="000E1599" w:rsidRDefault="00F7048B" w:rsidP="009960A4">
      <w:pPr>
        <w:numPr>
          <w:ilvl w:val="0"/>
          <w:numId w:val="3"/>
        </w:num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на информационных стендах в помещениях Администрации;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предоставления заявителю информации в устной форме по телефону</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или при личном обращении;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предоставления заявителю информации в письменной форме по почте или электронной почте.</w:t>
      </w:r>
    </w:p>
    <w:p w:rsidR="00F7048B" w:rsidRPr="000E1599" w:rsidRDefault="00F7048B" w:rsidP="009960A4">
      <w:pPr>
        <w:numPr>
          <w:ilvl w:val="0"/>
          <w:numId w:val="2"/>
        </w:num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На официальном сайте Администрации, на РПГУ и на информационных стендах в помещениях Администрации размещается следующая справочная информация:</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о месте нахождения и графике работы Администрации;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справочных телефонах Администрации, в том числе номере телефона-автоинформатора;</w:t>
      </w:r>
    </w:p>
    <w:p w:rsidR="00F7048B" w:rsidRPr="000E1599" w:rsidRDefault="00F7048B" w:rsidP="009960A4">
      <w:pPr>
        <w:spacing w:after="0" w:line="240" w:lineRule="auto"/>
        <w:jc w:val="both"/>
        <w:rPr>
          <w:rFonts w:ascii="Times New Roman" w:hAnsi="Times New Roman" w:cs="Times New Roman"/>
          <w:sz w:val="28"/>
          <w:szCs w:val="28"/>
        </w:rPr>
      </w:pPr>
      <w:proofErr w:type="gramStart"/>
      <w:r w:rsidRPr="000E1599">
        <w:rPr>
          <w:rFonts w:ascii="Times New Roman" w:hAnsi="Times New Roman" w:cs="Times New Roman"/>
          <w:sz w:val="28"/>
          <w:szCs w:val="28"/>
        </w:rPr>
        <w:lastRenderedPageBreak/>
        <w:t>адресах</w:t>
      </w:r>
      <w:proofErr w:type="gramEnd"/>
      <w:r w:rsidRPr="000E1599">
        <w:rPr>
          <w:rFonts w:ascii="Times New Roman" w:hAnsi="Times New Roman" w:cs="Times New Roman"/>
          <w:sz w:val="28"/>
          <w:szCs w:val="28"/>
        </w:rPr>
        <w:t xml:space="preserve"> официального сайта, а также электронной почты и (или) формы обратной связи Администрации сельского поселения в информационно-телекоммуникационной сети "Интернет".</w:t>
      </w:r>
    </w:p>
    <w:p w:rsidR="00F7048B" w:rsidRPr="000E1599" w:rsidRDefault="00F7048B" w:rsidP="009960A4">
      <w:pPr>
        <w:pStyle w:val="a4"/>
        <w:numPr>
          <w:ilvl w:val="2"/>
          <w:numId w:val="6"/>
        </w:num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график приема заявлений;</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текст настоящего Административного регламента; порядок получения информации заявителями по вопросам предоставления муниципальной услуги, сведений о ходе предоставления указанных услуг;</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порядок досудебного (внесудебного) обжалования решений и действий (бездействия) Администрации сельского поселения и ее должностных лиц;</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формы заявлений для заполнения и образцы заполнения заявлений.</w:t>
      </w:r>
    </w:p>
    <w:p w:rsidR="00F7048B" w:rsidRPr="000E1599" w:rsidRDefault="00F40F9E"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1.3.4.</w:t>
      </w:r>
      <w:r w:rsidR="00F7048B" w:rsidRPr="000E1599">
        <w:rPr>
          <w:rFonts w:ascii="Times New Roman" w:hAnsi="Times New Roman" w:cs="Times New Roman"/>
          <w:sz w:val="28"/>
          <w:szCs w:val="28"/>
        </w:rPr>
        <w:t>На РПГУ кроме справочной информации, указанной в пункте 1.3.2 настоящего Административного регламента, размещается следующая информация:</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круг заявителей;</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срок предоставления муниципальной услуги;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порядок досудебного (внесудебного) обжалования решений и действий (бездействия) Администрац</w:t>
      </w:r>
      <w:proofErr w:type="gramStart"/>
      <w:r w:rsidRPr="000E1599">
        <w:rPr>
          <w:rFonts w:ascii="Times New Roman" w:hAnsi="Times New Roman" w:cs="Times New Roman"/>
          <w:sz w:val="28"/>
          <w:szCs w:val="28"/>
        </w:rPr>
        <w:t>ии и ее</w:t>
      </w:r>
      <w:proofErr w:type="gramEnd"/>
      <w:r w:rsidRPr="000E1599">
        <w:rPr>
          <w:rFonts w:ascii="Times New Roman" w:hAnsi="Times New Roman" w:cs="Times New Roman"/>
          <w:sz w:val="28"/>
          <w:szCs w:val="28"/>
        </w:rPr>
        <w:t xml:space="preserve"> должностных лиц;</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формы заявлений для заполнения и образцы заполнения заявлений.</w:t>
      </w:r>
    </w:p>
    <w:p w:rsidR="00F7048B" w:rsidRPr="000E1599" w:rsidRDefault="00F7048B" w:rsidP="009960A4">
      <w:pPr>
        <w:pStyle w:val="a4"/>
        <w:numPr>
          <w:ilvl w:val="2"/>
          <w:numId w:val="7"/>
        </w:num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На информационных стендах в помещениях Администрации кроме справочной информации, указанной в пункте 1.3.2 настоящего Административного регламента, размещается следующая информация:</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график приема заявлений;</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порядок досудебного (внесудебного) обжалования решений и действий (бездействия) Администрац</w:t>
      </w:r>
      <w:proofErr w:type="gramStart"/>
      <w:r w:rsidRPr="000E1599">
        <w:rPr>
          <w:rFonts w:ascii="Times New Roman" w:hAnsi="Times New Roman" w:cs="Times New Roman"/>
          <w:sz w:val="28"/>
          <w:szCs w:val="28"/>
        </w:rPr>
        <w:t>ии и ее</w:t>
      </w:r>
      <w:proofErr w:type="gramEnd"/>
      <w:r w:rsidRPr="000E1599">
        <w:rPr>
          <w:rFonts w:ascii="Times New Roman" w:hAnsi="Times New Roman" w:cs="Times New Roman"/>
          <w:sz w:val="28"/>
          <w:szCs w:val="28"/>
        </w:rPr>
        <w:t xml:space="preserve"> должностных лиц;</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формы заявлений для заполнения и образцы заполнения заявлений.</w:t>
      </w:r>
    </w:p>
    <w:p w:rsidR="00F7048B" w:rsidRPr="000E1599" w:rsidRDefault="00F40F9E"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1.3.6.</w:t>
      </w:r>
      <w:r w:rsidR="00F7048B" w:rsidRPr="000E1599">
        <w:rPr>
          <w:rFonts w:ascii="Times New Roman" w:hAnsi="Times New Roman" w:cs="Times New Roman"/>
          <w:sz w:val="28"/>
          <w:szCs w:val="28"/>
        </w:rPr>
        <w:t xml:space="preserve">Информация на РПГУ о порядке и сроках предоставления государственной услуги на основании сведений, содержащихся в государственной информационной системе «Реестр государственных и </w:t>
      </w:r>
      <w:r w:rsidR="00F7048B" w:rsidRPr="000E1599">
        <w:rPr>
          <w:rFonts w:ascii="Times New Roman" w:hAnsi="Times New Roman" w:cs="Times New Roman"/>
          <w:sz w:val="28"/>
          <w:szCs w:val="28"/>
        </w:rPr>
        <w:lastRenderedPageBreak/>
        <w:t>муниципальных услуг (функций) Республики Башкортостан», предоставляется заявителю бесплатно.</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048B" w:rsidRPr="000E1599" w:rsidRDefault="00F7048B" w:rsidP="009960A4">
      <w:pPr>
        <w:pStyle w:val="a4"/>
        <w:numPr>
          <w:ilvl w:val="2"/>
          <w:numId w:val="8"/>
        </w:num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Предоставление информации заявителю в устной форме по телефону или при личном обращении осуществляется по следующим вопросам:</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дата поступления в Администрацию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рассматривающего заявление;</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ход рассмотрения заявления;</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нормативные правовые акты, на основании которых Администрация предоставляет муниципальную услугу;</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место размещения на официальном сайте Администрации и на РПГУ информации по вопросам предоставления муниципальной услуги.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При предоставлении заявителю указанной в настоящем пункте информации работник Администрации должен назвать свою фамилию, имя, отчество (при наличии), должность, а также наименование структурного подразделения Администрации, в которое обратился заявитель, и в вежливой форме подробно проинформировать обратившегося по интересующим его вопросам.</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Время ответа на вопросы заявителя по телефону или при личном обращении не должно превышать 10 минут.</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В случае если для подготовки ответа требуется больше времени, чем установлено, работник Администрации,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F7048B" w:rsidRPr="000E1599" w:rsidRDefault="00F40F9E"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1.3.8.</w:t>
      </w:r>
      <w:r w:rsidR="00F7048B" w:rsidRPr="000E1599">
        <w:rPr>
          <w:rFonts w:ascii="Times New Roman" w:hAnsi="Times New Roman" w:cs="Times New Roman"/>
          <w:sz w:val="28"/>
          <w:szCs w:val="28"/>
        </w:rPr>
        <w:t>При обращении заявителя за информацией в Администрацию в 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rsidR="00F7048B" w:rsidRPr="000E1599" w:rsidRDefault="00F40F9E"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1.3.9.</w:t>
      </w:r>
      <w:r w:rsidR="00F7048B" w:rsidRPr="000E1599">
        <w:rPr>
          <w:rFonts w:ascii="Times New Roman" w:hAnsi="Times New Roman" w:cs="Times New Roman"/>
          <w:sz w:val="28"/>
          <w:szCs w:val="28"/>
        </w:rPr>
        <w:t>Если запрашиваемая заявителем информация не может быть предоставлена без разглашения сведений, составляющих государственную</w:t>
      </w:r>
      <w:r w:rsidR="000E1599">
        <w:rPr>
          <w:rFonts w:ascii="Times New Roman" w:hAnsi="Times New Roman" w:cs="Times New Roman"/>
          <w:sz w:val="28"/>
          <w:szCs w:val="28"/>
        </w:rPr>
        <w:t xml:space="preserve"> и</w:t>
      </w:r>
      <w:r w:rsidR="00F7048B" w:rsidRPr="000E1599">
        <w:rPr>
          <w:rFonts w:ascii="Times New Roman" w:hAnsi="Times New Roman" w:cs="Times New Roman"/>
          <w:sz w:val="28"/>
          <w:szCs w:val="28"/>
        </w:rPr>
        <w:t>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1.3.10. Основными требованиями к информированию заявителей по вопросам предоставления муниципальной услуги являются:</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достоверность и полнота предоставляемой информации;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lastRenderedPageBreak/>
        <w:t>четкость в изложении информации;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удобство и доступность получения информации;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оперативность предоставления информации.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b/>
          <w:bCs/>
          <w:sz w:val="28"/>
          <w:szCs w:val="28"/>
        </w:rPr>
        <w:t>2.</w:t>
      </w:r>
      <w:r w:rsidRPr="000E1599">
        <w:rPr>
          <w:rFonts w:ascii="Times New Roman" w:hAnsi="Times New Roman" w:cs="Times New Roman"/>
          <w:b/>
          <w:bCs/>
          <w:sz w:val="28"/>
          <w:szCs w:val="28"/>
        </w:rPr>
        <w:tab/>
        <w:t>Стандарт предоставления муниципальной услуги</w:t>
      </w:r>
    </w:p>
    <w:p w:rsidR="00F7048B" w:rsidRPr="000E1599" w:rsidRDefault="00F40F9E"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2.1.</w:t>
      </w:r>
      <w:r w:rsidR="00F7048B" w:rsidRPr="000E1599">
        <w:rPr>
          <w:rFonts w:ascii="Times New Roman" w:hAnsi="Times New Roman" w:cs="Times New Roman"/>
          <w:sz w:val="28"/>
          <w:szCs w:val="28"/>
        </w:rPr>
        <w:t>Наименование муниципальной услуги.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 xml:space="preserve">"Дача письменных разъяснений налогоплательщикам по вопросам применения нормативных правовых актов сельского поселения </w:t>
      </w:r>
      <w:proofErr w:type="spellStart"/>
      <w:r w:rsidR="004957D0">
        <w:rPr>
          <w:rFonts w:ascii="Times New Roman" w:hAnsi="Times New Roman" w:cs="Times New Roman"/>
          <w:sz w:val="28"/>
          <w:szCs w:val="28"/>
        </w:rPr>
        <w:t>Урманаевский</w:t>
      </w:r>
      <w:proofErr w:type="spellEnd"/>
      <w:r w:rsidRPr="000E1599">
        <w:rPr>
          <w:rFonts w:ascii="Times New Roman" w:hAnsi="Times New Roman" w:cs="Times New Roman"/>
          <w:sz w:val="28"/>
          <w:szCs w:val="28"/>
        </w:rPr>
        <w:t xml:space="preserve"> сельсовет муниципального района </w:t>
      </w:r>
      <w:proofErr w:type="spellStart"/>
      <w:r w:rsidR="000E1599" w:rsidRPr="000E1599">
        <w:rPr>
          <w:rFonts w:ascii="Times New Roman" w:hAnsi="Times New Roman" w:cs="Times New Roman"/>
          <w:sz w:val="28"/>
          <w:szCs w:val="28"/>
        </w:rPr>
        <w:t>Бакалинский</w:t>
      </w:r>
      <w:proofErr w:type="spellEnd"/>
      <w:r w:rsidRPr="000E1599">
        <w:rPr>
          <w:rFonts w:ascii="Times New Roman" w:hAnsi="Times New Roman" w:cs="Times New Roman"/>
          <w:sz w:val="28"/>
          <w:szCs w:val="28"/>
        </w:rPr>
        <w:t xml:space="preserve"> район Республики Башкортостан о местных налогах и сборах".</w:t>
      </w:r>
    </w:p>
    <w:p w:rsidR="00F7048B" w:rsidRPr="000E1599" w:rsidRDefault="00F40F9E"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2.2.</w:t>
      </w:r>
      <w:r w:rsidR="00F7048B" w:rsidRPr="000E1599">
        <w:rPr>
          <w:rFonts w:ascii="Times New Roman" w:hAnsi="Times New Roman" w:cs="Times New Roman"/>
          <w:sz w:val="28"/>
          <w:szCs w:val="28"/>
        </w:rPr>
        <w:t>Наименование органа, предоставляющего муниципальную услугу.</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 xml:space="preserve">Муниципальную услугу предоставляет Администрация сельского поселения </w:t>
      </w:r>
      <w:proofErr w:type="spellStart"/>
      <w:r w:rsidR="004957D0">
        <w:rPr>
          <w:rFonts w:ascii="Times New Roman" w:hAnsi="Times New Roman" w:cs="Times New Roman"/>
          <w:sz w:val="28"/>
          <w:szCs w:val="28"/>
        </w:rPr>
        <w:t>Урманаевский</w:t>
      </w:r>
      <w:proofErr w:type="spellEnd"/>
      <w:r w:rsidRPr="000E1599">
        <w:rPr>
          <w:rFonts w:ascii="Times New Roman" w:hAnsi="Times New Roman" w:cs="Times New Roman"/>
          <w:sz w:val="28"/>
          <w:szCs w:val="28"/>
        </w:rPr>
        <w:t xml:space="preserve"> сельсовет муниципального района </w:t>
      </w:r>
      <w:proofErr w:type="spellStart"/>
      <w:r w:rsidR="000E1599" w:rsidRPr="000E1599">
        <w:rPr>
          <w:rFonts w:ascii="Times New Roman" w:hAnsi="Times New Roman" w:cs="Times New Roman"/>
          <w:sz w:val="28"/>
          <w:szCs w:val="28"/>
        </w:rPr>
        <w:t>Бакалинский</w:t>
      </w:r>
      <w:proofErr w:type="spellEnd"/>
      <w:r w:rsidRPr="000E1599">
        <w:rPr>
          <w:rFonts w:ascii="Times New Roman" w:hAnsi="Times New Roman" w:cs="Times New Roman"/>
          <w:sz w:val="28"/>
          <w:szCs w:val="28"/>
        </w:rPr>
        <w:t xml:space="preserve"> район Республики Башкортостан. </w:t>
      </w:r>
      <w:proofErr w:type="gramStart"/>
      <w:r w:rsidRPr="000E1599">
        <w:rPr>
          <w:rFonts w:ascii="Times New Roman" w:hAnsi="Times New Roman" w:cs="Times New Roman"/>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Pr="000E1599">
        <w:rPr>
          <w:rFonts w:ascii="Times New Roman" w:hAnsi="Times New Roman" w:cs="Times New Roman"/>
          <w:sz w:val="28"/>
          <w:szCs w:val="28"/>
        </w:rPr>
        <w:t>,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F7048B" w:rsidRPr="000E1599" w:rsidRDefault="00F40F9E"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2.3.</w:t>
      </w:r>
      <w:r w:rsidR="00F7048B" w:rsidRPr="000E1599">
        <w:rPr>
          <w:rFonts w:ascii="Times New Roman" w:hAnsi="Times New Roman" w:cs="Times New Roman"/>
          <w:sz w:val="28"/>
          <w:szCs w:val="28"/>
        </w:rPr>
        <w:t>Результат предоставления муниципальной услуги.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Конечным результатом предоставления муниципальной услуги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является:</w:t>
      </w:r>
    </w:p>
    <w:p w:rsidR="00F7048B" w:rsidRPr="000E1599" w:rsidRDefault="00F40F9E"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 xml:space="preserve">- </w:t>
      </w:r>
      <w:r w:rsidR="00F7048B" w:rsidRPr="000E1599">
        <w:rPr>
          <w:rFonts w:ascii="Times New Roman" w:hAnsi="Times New Roman" w:cs="Times New Roman"/>
          <w:sz w:val="28"/>
          <w:szCs w:val="28"/>
        </w:rPr>
        <w:t>письменное разъяснение по вопросам применения нормативных правовых актов о местных налогах и сборах;</w:t>
      </w:r>
    </w:p>
    <w:p w:rsidR="00F7048B" w:rsidRPr="000E1599" w:rsidRDefault="00F40F9E"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 xml:space="preserve">- </w:t>
      </w:r>
      <w:r w:rsidR="00F7048B" w:rsidRPr="000E1599">
        <w:rPr>
          <w:rFonts w:ascii="Times New Roman" w:hAnsi="Times New Roman" w:cs="Times New Roman"/>
          <w:sz w:val="28"/>
          <w:szCs w:val="28"/>
        </w:rPr>
        <w:t>письменный отказ в предоставлении муниципальной услуги.</w:t>
      </w:r>
    </w:p>
    <w:p w:rsidR="00F7048B" w:rsidRPr="000E1599" w:rsidRDefault="00F40F9E"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2.4.</w:t>
      </w:r>
      <w:r w:rsidR="00F7048B" w:rsidRPr="000E1599">
        <w:rPr>
          <w:rFonts w:ascii="Times New Roman" w:hAnsi="Times New Roman" w:cs="Times New Roman"/>
          <w:sz w:val="28"/>
          <w:szCs w:val="28"/>
        </w:rPr>
        <w:t>Срок предоставления муниципальной услуги.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Срок предоставления муниципальной услуги составляет не более 2 месяцев со дня поступления заявления и прилагаемых к нему документов в Администрацию.</w:t>
      </w:r>
    </w:p>
    <w:p w:rsidR="00F7048B" w:rsidRPr="000E1599" w:rsidRDefault="00F40F9E"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2.5.</w:t>
      </w:r>
      <w:r w:rsidR="00F7048B" w:rsidRPr="000E1599">
        <w:rPr>
          <w:rFonts w:ascii="Times New Roman" w:hAnsi="Times New Roman" w:cs="Times New Roman"/>
          <w:sz w:val="28"/>
          <w:szCs w:val="28"/>
        </w:rPr>
        <w:t>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 xml:space="preserve">Перечень нормативных правовых актов (с указанием их реквизитов и источников официального опубликования), регулирующих </w:t>
      </w:r>
      <w:proofErr w:type="spellStart"/>
      <w:r w:rsidRPr="000E1599">
        <w:rPr>
          <w:rFonts w:ascii="Times New Roman" w:hAnsi="Times New Roman" w:cs="Times New Roman"/>
          <w:sz w:val="28"/>
          <w:szCs w:val="28"/>
        </w:rPr>
        <w:t>предоставлениемуниципальной</w:t>
      </w:r>
      <w:proofErr w:type="spellEnd"/>
      <w:r w:rsidRPr="000E1599">
        <w:rPr>
          <w:rFonts w:ascii="Times New Roman" w:hAnsi="Times New Roman" w:cs="Times New Roman"/>
          <w:sz w:val="28"/>
          <w:szCs w:val="28"/>
        </w:rPr>
        <w:t xml:space="preserve"> услуги, размещается на официальном сайте, на РГПУ.</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F7048B" w:rsidRPr="000E1599" w:rsidRDefault="00F40F9E"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2.6.1.</w:t>
      </w:r>
      <w:r w:rsidR="00F7048B" w:rsidRPr="000E1599">
        <w:rPr>
          <w:rFonts w:ascii="Times New Roman" w:hAnsi="Times New Roman" w:cs="Times New Roman"/>
          <w:sz w:val="28"/>
          <w:szCs w:val="28"/>
        </w:rPr>
        <w:t>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lastRenderedPageBreak/>
        <w:t>Для предоставления муниципальной услуги заявитель представляет письменное заявление либо заявление в электронном виде о даче по вопросам применения нормативных правовых актов Администрации о местных налогах и сборах по форме, указанной в приложении 1 к настоящему Административному регламенту, либо обращается в Администрацию с устным запросом.</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При обращении за предоставлением муниципальной услуги представителем заявителя к заявлению прилагается надлежащим образом оформленная доверенность.</w:t>
      </w:r>
    </w:p>
    <w:p w:rsidR="00F7048B" w:rsidRPr="000E1599" w:rsidRDefault="00F40F9E"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2.6.2.</w:t>
      </w:r>
      <w:r w:rsidR="00F7048B" w:rsidRPr="000E1599">
        <w:rPr>
          <w:rFonts w:ascii="Times New Roman" w:hAnsi="Times New Roman" w:cs="Times New Roman"/>
          <w:sz w:val="28"/>
          <w:szCs w:val="28"/>
        </w:rPr>
        <w:t>Запрещается требовать от заявителя:</w:t>
      </w:r>
    </w:p>
    <w:p w:rsidR="00F7048B" w:rsidRPr="000E1599" w:rsidRDefault="00F40F9E"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1)</w:t>
      </w:r>
      <w:r w:rsidR="00F7048B" w:rsidRPr="000E159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7048B" w:rsidRPr="000E1599" w:rsidRDefault="00F40F9E" w:rsidP="009960A4">
      <w:pPr>
        <w:spacing w:after="0" w:line="240" w:lineRule="auto"/>
        <w:jc w:val="both"/>
        <w:rPr>
          <w:rFonts w:ascii="Times New Roman" w:hAnsi="Times New Roman" w:cs="Times New Roman"/>
          <w:sz w:val="28"/>
          <w:szCs w:val="28"/>
        </w:rPr>
      </w:pPr>
      <w:proofErr w:type="gramStart"/>
      <w:r w:rsidRPr="000E1599">
        <w:rPr>
          <w:rFonts w:ascii="Times New Roman" w:hAnsi="Times New Roman" w:cs="Times New Roman"/>
          <w:sz w:val="28"/>
          <w:szCs w:val="28"/>
        </w:rPr>
        <w:t>2)</w:t>
      </w:r>
      <w:r w:rsidR="00F7048B" w:rsidRPr="000E1599">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w:t>
      </w:r>
      <w:proofErr w:type="spellStart"/>
      <w:r w:rsidR="00F7048B" w:rsidRPr="000E1599">
        <w:rPr>
          <w:rFonts w:ascii="Times New Roman" w:hAnsi="Times New Roman" w:cs="Times New Roman"/>
          <w:sz w:val="28"/>
          <w:szCs w:val="28"/>
        </w:rPr>
        <w:t>организациипредоставления</w:t>
      </w:r>
      <w:proofErr w:type="spellEnd"/>
      <w:proofErr w:type="gramEnd"/>
      <w:r w:rsidR="00F7048B" w:rsidRPr="000E1599">
        <w:rPr>
          <w:rFonts w:ascii="Times New Roman" w:hAnsi="Times New Roman" w:cs="Times New Roman"/>
          <w:sz w:val="28"/>
          <w:szCs w:val="28"/>
        </w:rPr>
        <w:t xml:space="preserve">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w:t>
      </w:r>
      <w:proofErr w:type="spellStart"/>
      <w:r w:rsidR="00F7048B" w:rsidRPr="000E1599">
        <w:rPr>
          <w:rFonts w:ascii="Times New Roman" w:hAnsi="Times New Roman" w:cs="Times New Roman"/>
          <w:sz w:val="28"/>
          <w:szCs w:val="28"/>
        </w:rPr>
        <w:t>документов</w:t>
      </w:r>
      <w:proofErr w:type="gramStart"/>
      <w:r w:rsidR="00F7048B" w:rsidRPr="000E1599">
        <w:rPr>
          <w:rFonts w:ascii="Times New Roman" w:hAnsi="Times New Roman" w:cs="Times New Roman"/>
          <w:sz w:val="28"/>
          <w:szCs w:val="28"/>
        </w:rPr>
        <w:t>.З</w:t>
      </w:r>
      <w:proofErr w:type="gramEnd"/>
      <w:r w:rsidR="00F7048B" w:rsidRPr="000E1599">
        <w:rPr>
          <w:rFonts w:ascii="Times New Roman" w:hAnsi="Times New Roman" w:cs="Times New Roman"/>
          <w:sz w:val="28"/>
          <w:szCs w:val="28"/>
        </w:rPr>
        <w:t>аявитель</w:t>
      </w:r>
      <w:proofErr w:type="spellEnd"/>
      <w:r w:rsidR="00F7048B" w:rsidRPr="000E1599">
        <w:rPr>
          <w:rFonts w:ascii="Times New Roman" w:hAnsi="Times New Roman" w:cs="Times New Roman"/>
          <w:sz w:val="28"/>
          <w:szCs w:val="28"/>
        </w:rPr>
        <w:t xml:space="preserve">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7048B" w:rsidRPr="000E1599" w:rsidRDefault="00F40F9E" w:rsidP="009960A4">
      <w:pPr>
        <w:spacing w:after="0" w:line="240" w:lineRule="auto"/>
        <w:jc w:val="both"/>
        <w:rPr>
          <w:rFonts w:ascii="Times New Roman" w:hAnsi="Times New Roman" w:cs="Times New Roman"/>
          <w:sz w:val="28"/>
          <w:szCs w:val="28"/>
        </w:rPr>
      </w:pPr>
      <w:proofErr w:type="gramStart"/>
      <w:r w:rsidRPr="000E1599">
        <w:rPr>
          <w:rFonts w:ascii="Times New Roman" w:hAnsi="Times New Roman" w:cs="Times New Roman"/>
          <w:sz w:val="28"/>
          <w:szCs w:val="28"/>
        </w:rPr>
        <w:t>3)</w:t>
      </w:r>
      <w:r w:rsidR="00F7048B" w:rsidRPr="000E1599">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w:t>
      </w:r>
      <w:proofErr w:type="spellStart"/>
      <w:r w:rsidR="00F7048B" w:rsidRPr="000E1599">
        <w:rPr>
          <w:rFonts w:ascii="Times New Roman" w:hAnsi="Times New Roman" w:cs="Times New Roman"/>
          <w:sz w:val="28"/>
          <w:szCs w:val="28"/>
        </w:rPr>
        <w:t>результатепредоставления</w:t>
      </w:r>
      <w:proofErr w:type="spellEnd"/>
      <w:r w:rsidR="00F7048B" w:rsidRPr="000E1599">
        <w:rPr>
          <w:rFonts w:ascii="Times New Roman" w:hAnsi="Times New Roman" w:cs="Times New Roman"/>
          <w:sz w:val="28"/>
          <w:szCs w:val="28"/>
        </w:rPr>
        <w:t xml:space="preserve">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w:t>
      </w:r>
      <w:proofErr w:type="gramEnd"/>
      <w:r w:rsidR="00F7048B" w:rsidRPr="000E1599">
        <w:rPr>
          <w:rFonts w:ascii="Times New Roman" w:hAnsi="Times New Roman" w:cs="Times New Roman"/>
          <w:sz w:val="28"/>
          <w:szCs w:val="28"/>
        </w:rPr>
        <w:t xml:space="preserve"> услуг"; 4)</w:t>
      </w:r>
      <w:r w:rsidR="00F7048B" w:rsidRPr="000E1599">
        <w:rPr>
          <w:rFonts w:ascii="Times New Roman" w:hAnsi="Times New Roman" w:cs="Times New Roman"/>
          <w:sz w:val="28"/>
          <w:szCs w:val="28"/>
        </w:rPr>
        <w:tab/>
        <w:t>представления документов и информации, отсутствие и (или)</w:t>
      </w:r>
    </w:p>
    <w:p w:rsidR="00F7048B" w:rsidRPr="000E1599" w:rsidRDefault="00F40F9E"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4)</w:t>
      </w:r>
      <w:r w:rsidR="00F7048B" w:rsidRPr="000E1599">
        <w:rPr>
          <w:rFonts w:ascii="Times New Roman" w:hAnsi="Times New Roman" w:cs="Times New Roman"/>
          <w:sz w:val="28"/>
          <w:szCs w:val="28"/>
        </w:rPr>
        <w:t>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lastRenderedPageBreak/>
        <w:t>а)</w:t>
      </w:r>
      <w:r w:rsidRPr="000E1599">
        <w:rPr>
          <w:rFonts w:ascii="Times New Roman" w:hAnsi="Times New Roman" w:cs="Times New Roman"/>
          <w:sz w:val="28"/>
          <w:szCs w:val="28"/>
        </w:rPr>
        <w:tab/>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б)</w:t>
      </w:r>
      <w:r w:rsidRPr="000E1599">
        <w:rPr>
          <w:rFonts w:ascii="Times New Roman" w:hAnsi="Times New Roman" w:cs="Times New Roman"/>
          <w:sz w:val="28"/>
          <w:szCs w:val="28"/>
        </w:rPr>
        <w:tab/>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в)</w:t>
      </w:r>
      <w:r w:rsidRPr="000E1599">
        <w:rPr>
          <w:rFonts w:ascii="Times New Roman" w:hAnsi="Times New Roman" w:cs="Times New Roman"/>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услуги, либо в предоставлении государственной или муниципальной услуги;</w:t>
      </w:r>
    </w:p>
    <w:p w:rsidR="00F7048B" w:rsidRPr="000E1599" w:rsidRDefault="00F7048B" w:rsidP="009960A4">
      <w:pPr>
        <w:spacing w:after="0" w:line="240" w:lineRule="auto"/>
        <w:jc w:val="both"/>
        <w:rPr>
          <w:rFonts w:ascii="Times New Roman" w:hAnsi="Times New Roman" w:cs="Times New Roman"/>
          <w:sz w:val="28"/>
          <w:szCs w:val="28"/>
        </w:rPr>
      </w:pPr>
      <w:proofErr w:type="gramStart"/>
      <w:r w:rsidRPr="000E1599">
        <w:rPr>
          <w:rFonts w:ascii="Times New Roman" w:hAnsi="Times New Roman" w:cs="Times New Roman"/>
          <w:sz w:val="28"/>
          <w:szCs w:val="28"/>
        </w:rPr>
        <w:t>г)</w:t>
      </w:r>
      <w:r w:rsidRPr="000E1599">
        <w:rPr>
          <w:rFonts w:ascii="Times New Roman" w:hAnsi="Times New Roman" w:cs="Times New Roman"/>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0E1599">
        <w:rPr>
          <w:rFonts w:ascii="Times New Roman" w:hAnsi="Times New Roman" w:cs="Times New Roman"/>
          <w:sz w:val="28"/>
          <w:szCs w:val="28"/>
        </w:rPr>
        <w:t xml:space="preserve">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2Ю-ФЗ</w:t>
      </w:r>
      <w:proofErr w:type="gramStart"/>
      <w:r w:rsidRPr="000E1599">
        <w:rPr>
          <w:rFonts w:ascii="Times New Roman" w:hAnsi="Times New Roman" w:cs="Times New Roman"/>
          <w:sz w:val="28"/>
          <w:szCs w:val="28"/>
        </w:rPr>
        <w:t>"О</w:t>
      </w:r>
      <w:proofErr w:type="gramEnd"/>
      <w:r w:rsidRPr="000E1599">
        <w:rPr>
          <w:rFonts w:ascii="Times New Roman" w:hAnsi="Times New Roman" w:cs="Times New Roman"/>
          <w:sz w:val="28"/>
          <w:szCs w:val="28"/>
        </w:rPr>
        <w:t>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2.6.3. Заявление о предоставлении услуги может быть направлено в Администрацию в форме электронного документа посредством РГПУ с использованием усиленной квалифицированной электронной подписи.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 xml:space="preserve">При обращении в электронной форме за получением муниципальной услуги заявление и каждый прилагаемый к нему документ </w:t>
      </w:r>
      <w:proofErr w:type="gramStart"/>
      <w:r w:rsidRPr="000E1599">
        <w:rPr>
          <w:rFonts w:ascii="Times New Roman" w:hAnsi="Times New Roman" w:cs="Times New Roman"/>
          <w:sz w:val="28"/>
          <w:szCs w:val="28"/>
        </w:rPr>
        <w:t>подписывается</w:t>
      </w:r>
      <w:proofErr w:type="gramEnd"/>
      <w:r w:rsidRPr="000E1599">
        <w:rPr>
          <w:rFonts w:ascii="Times New Roman" w:hAnsi="Times New Roman" w:cs="Times New Roman"/>
          <w:sz w:val="28"/>
          <w:szCs w:val="28"/>
        </w:rPr>
        <w:t xml:space="preserve"> 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w:t>
      </w:r>
      <w:r w:rsidRPr="000E1599">
        <w:rPr>
          <w:rFonts w:ascii="Times New Roman" w:hAnsi="Times New Roman" w:cs="Times New Roman"/>
          <w:sz w:val="28"/>
          <w:szCs w:val="28"/>
        </w:rPr>
        <w:lastRenderedPageBreak/>
        <w:t>использование которых допускается при обращении за получением муниципальных услуг.</w:t>
      </w:r>
    </w:p>
    <w:p w:rsidR="00F7048B" w:rsidRPr="000E1599" w:rsidRDefault="00F7048B" w:rsidP="009960A4">
      <w:pPr>
        <w:spacing w:after="0" w:line="240" w:lineRule="auto"/>
        <w:jc w:val="both"/>
        <w:rPr>
          <w:rFonts w:ascii="Times New Roman" w:hAnsi="Times New Roman" w:cs="Times New Roman"/>
          <w:sz w:val="28"/>
          <w:szCs w:val="28"/>
        </w:rPr>
      </w:pPr>
      <w:proofErr w:type="gramStart"/>
      <w:r w:rsidRPr="000E1599">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2140A2"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F7048B" w:rsidRPr="000E1599" w:rsidRDefault="002140A2"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2.7.</w:t>
      </w:r>
      <w:r w:rsidR="00F7048B" w:rsidRPr="000E1599">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 ФЗ «Об электронной подписи» условий признания ее действительности.</w:t>
      </w:r>
    </w:p>
    <w:p w:rsidR="00F7048B" w:rsidRPr="000E1599" w:rsidRDefault="002140A2"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 xml:space="preserve">2.8. </w:t>
      </w:r>
      <w:r w:rsidR="00F7048B" w:rsidRPr="000E1599">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 xml:space="preserve"> 2.8.1.</w:t>
      </w:r>
      <w:r w:rsidRPr="000E1599">
        <w:rPr>
          <w:rFonts w:ascii="Times New Roman" w:hAnsi="Times New Roman" w:cs="Times New Roman"/>
          <w:sz w:val="28"/>
          <w:szCs w:val="28"/>
        </w:rPr>
        <w:tab/>
        <w:t>Оснований для приостановления предоставления муниципальной услуги не предусмотрено.</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2.8.2.</w:t>
      </w:r>
      <w:r w:rsidRPr="000E1599">
        <w:rPr>
          <w:rFonts w:ascii="Times New Roman" w:hAnsi="Times New Roman" w:cs="Times New Roman"/>
          <w:sz w:val="28"/>
          <w:szCs w:val="28"/>
        </w:rPr>
        <w:tab/>
        <w:t>Основанием для отказа в предоставлении муниципальной услуги является:</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1)</w:t>
      </w:r>
      <w:r w:rsidRPr="000E1599">
        <w:rPr>
          <w:rFonts w:ascii="Times New Roman" w:hAnsi="Times New Roman" w:cs="Times New Roman"/>
          <w:sz w:val="28"/>
          <w:szCs w:val="28"/>
        </w:rPr>
        <w:tab/>
        <w:t>не предоставление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lastRenderedPageBreak/>
        <w:t>2)</w:t>
      </w:r>
      <w:r w:rsidRPr="000E1599">
        <w:rPr>
          <w:rFonts w:ascii="Times New Roman" w:hAnsi="Times New Roman" w:cs="Times New Roman"/>
          <w:sz w:val="28"/>
          <w:szCs w:val="28"/>
        </w:rPr>
        <w:tab/>
        <w:t xml:space="preserve">в заявлении содержится запрос о даче разъяснений по вопросам применения правовых актов о налогах и сборах, принятие которых не входит в компетенцию органов местного самоуправления сельского поселения </w:t>
      </w:r>
      <w:proofErr w:type="spellStart"/>
      <w:r w:rsidRPr="000E1599">
        <w:rPr>
          <w:rFonts w:ascii="Times New Roman" w:hAnsi="Times New Roman" w:cs="Times New Roman"/>
          <w:sz w:val="28"/>
          <w:szCs w:val="28"/>
        </w:rPr>
        <w:t>Подлесненский</w:t>
      </w:r>
      <w:proofErr w:type="spellEnd"/>
      <w:r w:rsidRPr="000E1599">
        <w:rPr>
          <w:rFonts w:ascii="Times New Roman" w:hAnsi="Times New Roman" w:cs="Times New Roman"/>
          <w:sz w:val="28"/>
          <w:szCs w:val="28"/>
        </w:rPr>
        <w:t xml:space="preserve"> сельсовет муниципального района </w:t>
      </w:r>
      <w:proofErr w:type="spellStart"/>
      <w:r w:rsidR="000E1599" w:rsidRPr="000E1599">
        <w:rPr>
          <w:rFonts w:ascii="Times New Roman" w:hAnsi="Times New Roman" w:cs="Times New Roman"/>
          <w:sz w:val="28"/>
          <w:szCs w:val="28"/>
        </w:rPr>
        <w:t>Бакалинский</w:t>
      </w:r>
      <w:proofErr w:type="spellEnd"/>
      <w:r w:rsidRPr="000E1599">
        <w:rPr>
          <w:rFonts w:ascii="Times New Roman" w:hAnsi="Times New Roman" w:cs="Times New Roman"/>
          <w:sz w:val="28"/>
          <w:szCs w:val="28"/>
        </w:rPr>
        <w:t xml:space="preserve"> район Республики Башкортостан;</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3)</w:t>
      </w:r>
      <w:r w:rsidRPr="000E1599">
        <w:rPr>
          <w:rFonts w:ascii="Times New Roman" w:hAnsi="Times New Roman" w:cs="Times New Roman"/>
          <w:sz w:val="28"/>
          <w:szCs w:val="28"/>
        </w:rPr>
        <w:tab/>
        <w:t>представителем не представлена оформленная в установленном порядке доверенность на осуществление действий.</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2.9.</w:t>
      </w:r>
      <w:r w:rsidRPr="000E1599">
        <w:rPr>
          <w:rFonts w:ascii="Times New Roman" w:hAnsi="Times New Roman" w:cs="Times New Roman"/>
          <w:sz w:val="28"/>
          <w:szCs w:val="28"/>
        </w:rPr>
        <w:tab/>
        <w:t>Порядок, размер и основания взимания государственной пошлины или иной платы, взимаемой за предоставление муниципальной услуги.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Муниципальная услуга предоставляется бесплатно.</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2.10.</w:t>
      </w:r>
      <w:r w:rsidRPr="000E1599">
        <w:rPr>
          <w:rFonts w:ascii="Times New Roman" w:hAnsi="Times New Roman" w:cs="Times New Roman"/>
          <w:sz w:val="28"/>
          <w:szCs w:val="28"/>
        </w:rPr>
        <w:tab/>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При предоставлении муниципальной услуги оснований взимания платы за предоставление муниципальной услуги не предусмотрено.</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2.11.</w:t>
      </w:r>
      <w:r w:rsidRPr="000E1599">
        <w:rPr>
          <w:rFonts w:ascii="Times New Roman" w:hAnsi="Times New Roman" w:cs="Times New Roman"/>
          <w:sz w:val="28"/>
          <w:szCs w:val="28"/>
        </w:rPr>
        <w:tab/>
        <w:t>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2.11.1.</w:t>
      </w:r>
      <w:r w:rsidRPr="000E1599">
        <w:rPr>
          <w:rFonts w:ascii="Times New Roman" w:hAnsi="Times New Roman" w:cs="Times New Roman"/>
          <w:sz w:val="28"/>
          <w:szCs w:val="28"/>
        </w:rPr>
        <w:tab/>
        <w:t>Максимальное время ожидания в очереди при подаче заявления о предоставлении муниципальной услуги не должно превышать 15 минут.</w:t>
      </w:r>
    </w:p>
    <w:p w:rsidR="00F7048B" w:rsidRPr="000E1599" w:rsidRDefault="00F7048B" w:rsidP="009960A4">
      <w:pPr>
        <w:spacing w:after="0" w:line="240" w:lineRule="auto"/>
        <w:jc w:val="both"/>
        <w:rPr>
          <w:rFonts w:ascii="Times New Roman" w:hAnsi="Times New Roman" w:cs="Times New Roman"/>
          <w:sz w:val="28"/>
          <w:szCs w:val="28"/>
        </w:rPr>
      </w:pP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2.11.2.</w:t>
      </w:r>
      <w:r w:rsidRPr="000E1599">
        <w:rPr>
          <w:rFonts w:ascii="Times New Roman" w:hAnsi="Times New Roman" w:cs="Times New Roman"/>
          <w:sz w:val="28"/>
          <w:szCs w:val="28"/>
        </w:rPr>
        <w:tab/>
        <w:t>Максимальное время ожидания в очереди на получение результата предоставления муниципальной услуги не должно превышать 15 минут.</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2.12.</w:t>
      </w:r>
      <w:r w:rsidRPr="000E1599">
        <w:rPr>
          <w:rFonts w:ascii="Times New Roman" w:hAnsi="Times New Roman" w:cs="Times New Roman"/>
          <w:sz w:val="28"/>
          <w:szCs w:val="28"/>
        </w:rPr>
        <w:tab/>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на личном приеме граждан - не более 20 минут;</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 xml:space="preserve">при поступлении заявления и документов по почте или через МФЦ </w:t>
      </w:r>
      <w:proofErr w:type="gramStart"/>
      <w:r w:rsidRPr="000E1599">
        <w:rPr>
          <w:rFonts w:ascii="Times New Roman" w:hAnsi="Times New Roman" w:cs="Times New Roman"/>
          <w:sz w:val="28"/>
          <w:szCs w:val="28"/>
        </w:rPr>
        <w:t>-н</w:t>
      </w:r>
      <w:proofErr w:type="gramEnd"/>
      <w:r w:rsidRPr="000E1599">
        <w:rPr>
          <w:rFonts w:ascii="Times New Roman" w:hAnsi="Times New Roman" w:cs="Times New Roman"/>
          <w:sz w:val="28"/>
          <w:szCs w:val="28"/>
        </w:rPr>
        <w:t>е более 3 дней со дня поступления в Администрацию;</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при поступлении заявления в электронной форме - 1 рабочий день.</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2.13.</w:t>
      </w:r>
      <w:r w:rsidRPr="000E1599">
        <w:rPr>
          <w:rFonts w:ascii="Times New Roman" w:hAnsi="Times New Roman" w:cs="Times New Roman"/>
          <w:sz w:val="28"/>
          <w:szCs w:val="28"/>
        </w:rPr>
        <w:tab/>
      </w:r>
      <w:proofErr w:type="gramStart"/>
      <w:r w:rsidRPr="000E159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2.13.1.</w:t>
      </w:r>
      <w:r w:rsidRPr="000E1599">
        <w:rPr>
          <w:rFonts w:ascii="Times New Roman" w:hAnsi="Times New Roman" w:cs="Times New Roman"/>
          <w:sz w:val="28"/>
          <w:szCs w:val="28"/>
        </w:rPr>
        <w:tab/>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2.13.2.</w:t>
      </w:r>
      <w:r w:rsidRPr="000E1599">
        <w:rPr>
          <w:rFonts w:ascii="Times New Roman" w:hAnsi="Times New Roman" w:cs="Times New Roman"/>
          <w:sz w:val="28"/>
          <w:szCs w:val="28"/>
        </w:rPr>
        <w:tab/>
        <w:t>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2.13.3.</w:t>
      </w:r>
      <w:r w:rsidRPr="000E1599">
        <w:rPr>
          <w:rFonts w:ascii="Times New Roman" w:hAnsi="Times New Roman" w:cs="Times New Roman"/>
          <w:sz w:val="28"/>
          <w:szCs w:val="28"/>
        </w:rPr>
        <w:tab/>
        <w:t>Прием заявителей осуществляется в Администрации.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2.13.4.</w:t>
      </w:r>
      <w:r w:rsidRPr="000E1599">
        <w:rPr>
          <w:rFonts w:ascii="Times New Roman" w:hAnsi="Times New Roman" w:cs="Times New Roman"/>
          <w:sz w:val="28"/>
          <w:szCs w:val="28"/>
        </w:rPr>
        <w:tab/>
        <w:t xml:space="preserve">В целях обеспечения конфиденциальности сведений о заявителе, одним должностным лицом одновременно ведется прием только одного </w:t>
      </w:r>
      <w:r w:rsidRPr="000E1599">
        <w:rPr>
          <w:rFonts w:ascii="Times New Roman" w:hAnsi="Times New Roman" w:cs="Times New Roman"/>
          <w:sz w:val="28"/>
          <w:szCs w:val="28"/>
        </w:rPr>
        <w:lastRenderedPageBreak/>
        <w:t>заявителя по одному обращению за предоставлением одной муниципальной услуги.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2.13.5.</w:t>
      </w:r>
      <w:r w:rsidRPr="000E1599">
        <w:rPr>
          <w:rFonts w:ascii="Times New Roman" w:hAnsi="Times New Roman" w:cs="Times New Roman"/>
          <w:sz w:val="28"/>
          <w:szCs w:val="28"/>
        </w:rPr>
        <w:tab/>
        <w:t>Кабинет для приема заявителей должен быть оборудован информационными табличками (вывесками) с указанием:</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номера кабинета;</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фамилии и инициалов работников Администрации, осуществляющих прием.</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2.13.6.</w:t>
      </w:r>
      <w:r w:rsidRPr="000E1599">
        <w:rPr>
          <w:rFonts w:ascii="Times New Roman" w:hAnsi="Times New Roman" w:cs="Times New Roman"/>
          <w:sz w:val="28"/>
          <w:szCs w:val="28"/>
        </w:rPr>
        <w:tab/>
        <w:t>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2.13.7.</w:t>
      </w:r>
      <w:r w:rsidRPr="000E1599">
        <w:rPr>
          <w:rFonts w:ascii="Times New Roman" w:hAnsi="Times New Roman" w:cs="Times New Roman"/>
          <w:sz w:val="28"/>
          <w:szCs w:val="28"/>
        </w:rPr>
        <w:tab/>
        <w:t>В помещении Администрации должны быть оборудованные места для ожидания приема и возможности оформления документов.</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2.13.8.</w:t>
      </w:r>
      <w:r w:rsidRPr="000E1599">
        <w:rPr>
          <w:rFonts w:ascii="Times New Roman" w:hAnsi="Times New Roman" w:cs="Times New Roman"/>
          <w:sz w:val="28"/>
          <w:szCs w:val="28"/>
        </w:rPr>
        <w:tab/>
        <w:t>Информация,</w:t>
      </w:r>
      <w:r w:rsidRPr="000E1599">
        <w:rPr>
          <w:rFonts w:ascii="Times New Roman" w:hAnsi="Times New Roman" w:cs="Times New Roman"/>
          <w:sz w:val="28"/>
          <w:szCs w:val="28"/>
        </w:rPr>
        <w:tab/>
        <w:t>касающаяся</w:t>
      </w:r>
      <w:r w:rsidRPr="000E1599">
        <w:rPr>
          <w:rFonts w:ascii="Times New Roman" w:hAnsi="Times New Roman" w:cs="Times New Roman"/>
          <w:sz w:val="28"/>
          <w:szCs w:val="28"/>
        </w:rPr>
        <w:tab/>
        <w:t>предоставления муниципальной услуги, должна располагаться на информационных стендах в Администрации.</w:t>
      </w:r>
    </w:p>
    <w:p w:rsidR="00F7048B" w:rsidRPr="000E1599" w:rsidRDefault="00F7048B" w:rsidP="009960A4">
      <w:pPr>
        <w:spacing w:after="0" w:line="240" w:lineRule="auto"/>
        <w:jc w:val="both"/>
        <w:rPr>
          <w:rFonts w:ascii="Times New Roman" w:hAnsi="Times New Roman" w:cs="Times New Roman"/>
          <w:sz w:val="28"/>
          <w:szCs w:val="28"/>
        </w:rPr>
      </w:pP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На стендах размещается следующая информация: общий режим работы Администрации;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номера телефонов работников Администрации, осуществляющих прием заявлений и заявителей;</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текст Административного регламента;</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бланк заявления о предоставлении муниципальной услуги;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 xml:space="preserve">образец заполнения заявления о предоставлении </w:t>
      </w:r>
      <w:proofErr w:type="spellStart"/>
      <w:r w:rsidRPr="000E1599">
        <w:rPr>
          <w:rFonts w:ascii="Times New Roman" w:hAnsi="Times New Roman" w:cs="Times New Roman"/>
          <w:sz w:val="28"/>
          <w:szCs w:val="28"/>
        </w:rPr>
        <w:t>муниципальнойуслуги</w:t>
      </w:r>
      <w:proofErr w:type="spellEnd"/>
      <w:r w:rsidRPr="000E1599">
        <w:rPr>
          <w:rFonts w:ascii="Times New Roman" w:hAnsi="Times New Roman" w:cs="Times New Roman"/>
          <w:sz w:val="28"/>
          <w:szCs w:val="28"/>
        </w:rPr>
        <w:t>;</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перечень документов, необходимых для предоставления муниципальной услуги;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порядок получения консультаций.</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2.13.9.</w:t>
      </w:r>
      <w:r w:rsidRPr="000E1599">
        <w:rPr>
          <w:rFonts w:ascii="Times New Roman" w:hAnsi="Times New Roman" w:cs="Times New Roman"/>
          <w:sz w:val="28"/>
          <w:szCs w:val="28"/>
        </w:rPr>
        <w:tab/>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w:t>
      </w:r>
      <w:proofErr w:type="gramStart"/>
      <w:r w:rsidRPr="000E1599">
        <w:rPr>
          <w:rFonts w:ascii="Times New Roman" w:hAnsi="Times New Roman" w:cs="Times New Roman"/>
          <w:sz w:val="28"/>
          <w:szCs w:val="28"/>
        </w:rPr>
        <w:t>а-</w:t>
      </w:r>
      <w:proofErr w:type="gramEnd"/>
      <w:r w:rsidRPr="000E1599">
        <w:rPr>
          <w:rFonts w:ascii="Times New Roman" w:hAnsi="Times New Roman" w:cs="Times New Roman"/>
          <w:sz w:val="28"/>
          <w:szCs w:val="28"/>
        </w:rPr>
        <w:t xml:space="preserve"> 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w:t>
      </w:r>
      <w:proofErr w:type="gramStart"/>
      <w:r w:rsidRPr="000E1599">
        <w:rPr>
          <w:rFonts w:ascii="Times New Roman" w:hAnsi="Times New Roman" w:cs="Times New Roman"/>
          <w:sz w:val="28"/>
          <w:szCs w:val="28"/>
        </w:rPr>
        <w:t>соответствии</w:t>
      </w:r>
      <w:proofErr w:type="gramEnd"/>
      <w:r w:rsidRPr="000E1599">
        <w:rPr>
          <w:rFonts w:ascii="Times New Roman" w:hAnsi="Times New Roman" w:cs="Times New Roman"/>
          <w:sz w:val="28"/>
          <w:szCs w:val="28"/>
        </w:rPr>
        <w:t xml:space="preserve">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2.14.</w:t>
      </w:r>
      <w:r w:rsidRPr="000E1599">
        <w:rPr>
          <w:rFonts w:ascii="Times New Roman" w:hAnsi="Times New Roman" w:cs="Times New Roman"/>
          <w:sz w:val="28"/>
          <w:szCs w:val="28"/>
        </w:rPr>
        <w:tab/>
        <w:t>Показатели доступности и качества услуги.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2.14.1. Показателями оценки доступности услуги являются: транспортная доступность к местам предоставления услуги (не более 10 минут ходьбы от остановки общественного транспорта);</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размещение информации о порядке предоставления услуги на Едином портале государственных и муниципальных услуг;</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размещение информации о порядке предоставления услуги на официальном сайте Администрации;</w:t>
      </w:r>
    </w:p>
    <w:p w:rsidR="00F7048B" w:rsidRPr="000E1599" w:rsidRDefault="00F7048B" w:rsidP="009960A4">
      <w:pPr>
        <w:spacing w:after="0" w:line="240" w:lineRule="auto"/>
        <w:jc w:val="both"/>
        <w:rPr>
          <w:rFonts w:ascii="Times New Roman" w:hAnsi="Times New Roman" w:cs="Times New Roman"/>
          <w:sz w:val="28"/>
          <w:szCs w:val="28"/>
        </w:rPr>
      </w:pPr>
      <w:proofErr w:type="gramStart"/>
      <w:r w:rsidRPr="000E1599">
        <w:rPr>
          <w:rFonts w:ascii="Times New Roman" w:hAnsi="Times New Roman" w:cs="Times New Roman"/>
          <w:sz w:val="28"/>
          <w:szCs w:val="28"/>
        </w:rPr>
        <w:t xml:space="preserve">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w:t>
      </w:r>
      <w:r w:rsidRPr="000E1599">
        <w:rPr>
          <w:rFonts w:ascii="Times New Roman" w:hAnsi="Times New Roman" w:cs="Times New Roman"/>
          <w:sz w:val="28"/>
          <w:szCs w:val="28"/>
        </w:rPr>
        <w:lastRenderedPageBreak/>
        <w:t xml:space="preserve">использованием кресла-коляски, в том числе с помощью специалистов, предоставляющих услуги, </w:t>
      </w:r>
      <w:proofErr w:type="spellStart"/>
      <w:r w:rsidRPr="000E1599">
        <w:rPr>
          <w:rFonts w:ascii="Times New Roman" w:hAnsi="Times New Roman" w:cs="Times New Roman"/>
          <w:sz w:val="28"/>
          <w:szCs w:val="28"/>
        </w:rPr>
        <w:t>ассистивных</w:t>
      </w:r>
      <w:proofErr w:type="spellEnd"/>
      <w:r w:rsidRPr="000E1599">
        <w:rPr>
          <w:rFonts w:ascii="Times New Roman" w:hAnsi="Times New Roman" w:cs="Times New Roman"/>
          <w:sz w:val="28"/>
          <w:szCs w:val="28"/>
        </w:rPr>
        <w:t xml:space="preserve"> и вспомогательных технологий, а также сменного кресла-коляски;</w:t>
      </w:r>
      <w:proofErr w:type="gramEnd"/>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содействие инвалиду при входе в здание и выходе из него, информирование инвалида о доступных маршрутах общественного транспорта;</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w:t>
      </w:r>
      <w:proofErr w:type="spellStart"/>
      <w:r w:rsidRPr="000E1599">
        <w:rPr>
          <w:rFonts w:ascii="Times New Roman" w:hAnsi="Times New Roman" w:cs="Times New Roman"/>
          <w:sz w:val="28"/>
          <w:szCs w:val="28"/>
        </w:rPr>
        <w:t>знаками</w:t>
      </w:r>
      <w:proofErr w:type="gramStart"/>
      <w:r w:rsidRPr="000E1599">
        <w:rPr>
          <w:rFonts w:ascii="Times New Roman" w:hAnsi="Times New Roman" w:cs="Times New Roman"/>
          <w:sz w:val="28"/>
          <w:szCs w:val="28"/>
        </w:rPr>
        <w:t>,в</w:t>
      </w:r>
      <w:proofErr w:type="gramEnd"/>
      <w:r w:rsidRPr="000E1599">
        <w:rPr>
          <w:rFonts w:ascii="Times New Roman" w:hAnsi="Times New Roman" w:cs="Times New Roman"/>
          <w:sz w:val="28"/>
          <w:szCs w:val="28"/>
        </w:rPr>
        <w:t>ыполненными</w:t>
      </w:r>
      <w:proofErr w:type="spellEnd"/>
      <w:r w:rsidRPr="000E1599">
        <w:rPr>
          <w:rFonts w:ascii="Times New Roman" w:hAnsi="Times New Roman" w:cs="Times New Roman"/>
          <w:sz w:val="28"/>
          <w:szCs w:val="28"/>
        </w:rPr>
        <w:t xml:space="preserve"> рельефно-точечным шрифтом Брайля, </w:t>
      </w:r>
      <w:proofErr w:type="spellStart"/>
      <w:r w:rsidRPr="000E1599">
        <w:rPr>
          <w:rFonts w:ascii="Times New Roman" w:hAnsi="Times New Roman" w:cs="Times New Roman"/>
          <w:sz w:val="28"/>
          <w:szCs w:val="28"/>
        </w:rPr>
        <w:t>допусксурдопереводчика</w:t>
      </w:r>
      <w:proofErr w:type="spellEnd"/>
      <w:r w:rsidRPr="000E1599">
        <w:rPr>
          <w:rFonts w:ascii="Times New Roman" w:hAnsi="Times New Roman" w:cs="Times New Roman"/>
          <w:sz w:val="28"/>
          <w:szCs w:val="28"/>
        </w:rPr>
        <w:t xml:space="preserve"> и </w:t>
      </w:r>
      <w:proofErr w:type="spellStart"/>
      <w:r w:rsidRPr="000E1599">
        <w:rPr>
          <w:rFonts w:ascii="Times New Roman" w:hAnsi="Times New Roman" w:cs="Times New Roman"/>
          <w:sz w:val="28"/>
          <w:szCs w:val="28"/>
        </w:rPr>
        <w:t>тифлосурдопереводчика</w:t>
      </w:r>
      <w:proofErr w:type="spellEnd"/>
      <w:r w:rsidRPr="000E1599">
        <w:rPr>
          <w:rFonts w:ascii="Times New Roman" w:hAnsi="Times New Roman" w:cs="Times New Roman"/>
          <w:sz w:val="28"/>
          <w:szCs w:val="28"/>
        </w:rPr>
        <w:t xml:space="preserve">; </w:t>
      </w:r>
      <w:proofErr w:type="gramStart"/>
      <w:r w:rsidRPr="000E1599">
        <w:rPr>
          <w:rFonts w:ascii="Times New Roman" w:hAnsi="Times New Roman" w:cs="Times New Roman"/>
          <w:sz w:val="28"/>
          <w:szCs w:val="28"/>
        </w:rPr>
        <w:t>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 xml:space="preserve">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w:t>
      </w:r>
      <w:proofErr w:type="gramStart"/>
      <w:r w:rsidRPr="000E1599">
        <w:rPr>
          <w:rFonts w:ascii="Times New Roman" w:hAnsi="Times New Roman" w:cs="Times New Roman"/>
          <w:sz w:val="28"/>
          <w:szCs w:val="28"/>
        </w:rPr>
        <w:t>это</w:t>
      </w:r>
      <w:proofErr w:type="gramEnd"/>
      <w:r w:rsidRPr="000E1599">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2.15.</w:t>
      </w:r>
      <w:r w:rsidRPr="000E1599">
        <w:rPr>
          <w:rFonts w:ascii="Times New Roman" w:hAnsi="Times New Roman" w:cs="Times New Roman"/>
          <w:sz w:val="28"/>
          <w:szCs w:val="28"/>
        </w:rPr>
        <w:tab/>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2.16. Иные требования, в том числе учитывающие особенности предоставления муниципальной услуги в многофункциональных центрах (далее - МФЦ) и особенности предоставления муниципальной услуги в электронной форме.</w:t>
      </w:r>
    </w:p>
    <w:p w:rsidR="00F7048B" w:rsidRPr="000E1599" w:rsidRDefault="00F7048B" w:rsidP="009960A4">
      <w:pPr>
        <w:spacing w:after="0" w:line="240" w:lineRule="auto"/>
        <w:jc w:val="both"/>
        <w:rPr>
          <w:rFonts w:ascii="Times New Roman" w:hAnsi="Times New Roman" w:cs="Times New Roman"/>
          <w:sz w:val="28"/>
          <w:szCs w:val="28"/>
        </w:rPr>
      </w:pPr>
      <w:proofErr w:type="gramStart"/>
      <w:r w:rsidRPr="000E1599">
        <w:rPr>
          <w:rFonts w:ascii="Times New Roman" w:hAnsi="Times New Roman" w:cs="Times New Roman"/>
          <w:sz w:val="28"/>
          <w:szCs w:val="28"/>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РФ, нормативными правовыми актами </w:t>
      </w:r>
      <w:r w:rsidRPr="000E1599">
        <w:rPr>
          <w:rFonts w:ascii="Times New Roman" w:hAnsi="Times New Roman" w:cs="Times New Roman"/>
          <w:sz w:val="28"/>
          <w:szCs w:val="28"/>
        </w:rPr>
        <w:lastRenderedPageBreak/>
        <w:t>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w:t>
      </w:r>
      <w:proofErr w:type="gramEnd"/>
      <w:r w:rsidRPr="000E1599">
        <w:rPr>
          <w:rFonts w:ascii="Times New Roman" w:hAnsi="Times New Roman" w:cs="Times New Roman"/>
          <w:sz w:val="28"/>
          <w:szCs w:val="28"/>
        </w:rPr>
        <w:t>,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Предоставление муниципальной услуги в электронной форме обеспечивает возможность:</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 подачи заявления с документами, указанными в подпункте 2.6.1. пункта 2.6. административного регламента в электронной форме, в том числе с использованием универсальной электронной карты;</w:t>
      </w:r>
    </w:p>
    <w:p w:rsidR="00F7048B" w:rsidRPr="000E1599" w:rsidRDefault="00F7048B" w:rsidP="009960A4">
      <w:pPr>
        <w:spacing w:after="0" w:line="240" w:lineRule="auto"/>
        <w:jc w:val="both"/>
        <w:rPr>
          <w:rFonts w:ascii="Times New Roman" w:hAnsi="Times New Roman" w:cs="Times New Roman"/>
          <w:sz w:val="28"/>
          <w:szCs w:val="28"/>
        </w:rPr>
      </w:pPr>
      <w:proofErr w:type="gramStart"/>
      <w:r w:rsidRPr="000E1599">
        <w:rPr>
          <w:rFonts w:ascii="Times New Roman" w:hAnsi="Times New Roman" w:cs="Times New Roman"/>
          <w:sz w:val="28"/>
          <w:szCs w:val="28"/>
        </w:rPr>
        <w:t xml:space="preserve">доступность для копирования и заполнения в электронной </w:t>
      </w:r>
      <w:proofErr w:type="spellStart"/>
      <w:r w:rsidRPr="000E1599">
        <w:rPr>
          <w:rFonts w:ascii="Times New Roman" w:hAnsi="Times New Roman" w:cs="Times New Roman"/>
          <w:sz w:val="28"/>
          <w:szCs w:val="28"/>
        </w:rPr>
        <w:t>форгуе</w:t>
      </w:r>
      <w:proofErr w:type="spellEnd"/>
      <w:r w:rsidRPr="000E1599">
        <w:rPr>
          <w:rFonts w:ascii="Times New Roman" w:hAnsi="Times New Roman" w:cs="Times New Roman"/>
          <w:sz w:val="28"/>
          <w:szCs w:val="28"/>
        </w:rPr>
        <w:t xml:space="preserve">  запроса иных документов, необходимых для получения муниципальной услуги;</w:t>
      </w:r>
      <w:proofErr w:type="gramEnd"/>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возможность получения заявителем сведений о ходе предоставления муниципальной услуги;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получение заявителем результата предоставления муниципальной услуги в электронной форме.</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При обращении за муниципальной услугой в электронном виде: заявление о предоставлении муниципальной услуги должно быть подписано усиленной квалифицированной электронной подписью;</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документы, указанные в подпункте 2.6.1 пункта 2.6. административного регламента, должны быть подписаны усиленной электронной подписью.</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3.1.</w:t>
      </w:r>
      <w:r w:rsidRPr="000E1599">
        <w:rPr>
          <w:rFonts w:ascii="Times New Roman" w:hAnsi="Times New Roman" w:cs="Times New Roman"/>
          <w:sz w:val="28"/>
          <w:szCs w:val="28"/>
        </w:rPr>
        <w:tab/>
        <w:t>Исчерпывающий перечень административных процедур (действий):</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а)</w:t>
      </w:r>
      <w:r w:rsidRPr="000E1599">
        <w:rPr>
          <w:rFonts w:ascii="Times New Roman" w:hAnsi="Times New Roman" w:cs="Times New Roman"/>
          <w:sz w:val="28"/>
          <w:szCs w:val="28"/>
        </w:rPr>
        <w:tab/>
        <w:t>прием и регистрация заявления и прилагаемых к нему необходимых документов;</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lastRenderedPageBreak/>
        <w:t>б)</w:t>
      </w:r>
      <w:r w:rsidRPr="000E1599">
        <w:rPr>
          <w:rFonts w:ascii="Times New Roman" w:hAnsi="Times New Roman" w:cs="Times New Roman"/>
          <w:sz w:val="28"/>
          <w:szCs w:val="28"/>
        </w:rPr>
        <w:tab/>
        <w:t>рассмотрение заявлений и принятие решения о предоставлении либо об отказе в предоставлении муниципальной услуги;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в)</w:t>
      </w:r>
      <w:r w:rsidRPr="000E1599">
        <w:rPr>
          <w:rFonts w:ascii="Times New Roman" w:hAnsi="Times New Roman" w:cs="Times New Roman"/>
          <w:sz w:val="28"/>
          <w:szCs w:val="28"/>
        </w:rPr>
        <w:tab/>
        <w:t>направление (вручение) документа, подтверждающего принятие о предоставлении либо об отказе в предоставлении муниципальной услуги.</w:t>
      </w:r>
    </w:p>
    <w:p w:rsidR="00F7048B" w:rsidRPr="000E1599" w:rsidRDefault="00F7048B" w:rsidP="009960A4">
      <w:pPr>
        <w:spacing w:after="0" w:line="240" w:lineRule="auto"/>
        <w:jc w:val="both"/>
        <w:rPr>
          <w:rFonts w:ascii="Times New Roman" w:hAnsi="Times New Roman" w:cs="Times New Roman"/>
          <w:sz w:val="28"/>
          <w:szCs w:val="28"/>
        </w:rPr>
      </w:pP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3.2.</w:t>
      </w:r>
      <w:r w:rsidRPr="000E1599">
        <w:rPr>
          <w:rFonts w:ascii="Times New Roman" w:hAnsi="Times New Roman" w:cs="Times New Roman"/>
          <w:sz w:val="28"/>
          <w:szCs w:val="28"/>
        </w:rPr>
        <w:tab/>
        <w:t>Порядок осуществления административных процедур в электронной форме, в том числе с использованием регионального и единого порталов.</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В электронной форме, в том числе с использованием регионального портала и единого портала, осуществляются следующие административные процедуры:</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предоставление информации заявителям и обеспечение доступа заявителей к сведениям о данной муниципальной услуге;</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подача заявителем через региональный портал и единый портал заявления о предоставлении муниципальной услуги;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прием заявления о предоставлении муниципальной услуги, его обработка и подготовка ответа на заявление в электронной форме;</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получение заявителем сведений о ходе предоставления муниципальной услуги.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предоставление муниципальной услуги.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Получение заявителем результата предоставления муниципальной услуги в электронной форме не предусмотрено. Результат может быть получен по почте или при личном обращении к должностному лицу администрации, ответственному за предоставление муниципальной услуги.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3.3. Прием и регистрация заявления и прилагаемых к нему необходимых документов</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3.3.1.</w:t>
      </w:r>
      <w:r w:rsidRPr="000E1599">
        <w:rPr>
          <w:rFonts w:ascii="Times New Roman" w:hAnsi="Times New Roman" w:cs="Times New Roman"/>
          <w:sz w:val="28"/>
          <w:szCs w:val="28"/>
        </w:rPr>
        <w:tab/>
        <w:t>Основанием для начала административной процедуры является поступление заявления и прилагаемых к нему необходимых документов на предоставление муниципальной услуги на личном приеме, почтовым отправлением, в электронной форме или через МФЦ.</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3.3.2.</w:t>
      </w:r>
      <w:r w:rsidRPr="000E1599">
        <w:rPr>
          <w:rFonts w:ascii="Times New Roman" w:hAnsi="Times New Roman" w:cs="Times New Roman"/>
          <w:sz w:val="28"/>
          <w:szCs w:val="28"/>
        </w:rPr>
        <w:tab/>
        <w:t>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w:t>
      </w:r>
      <w:proofErr w:type="gramStart"/>
      <w:r w:rsidRPr="000E1599">
        <w:rPr>
          <w:rFonts w:ascii="Times New Roman" w:hAnsi="Times New Roman" w:cs="Times New Roman"/>
          <w:sz w:val="28"/>
          <w:szCs w:val="28"/>
        </w:rPr>
        <w:t>указанным</w:t>
      </w:r>
      <w:proofErr w:type="gramEnd"/>
      <w:r w:rsidRPr="000E1599">
        <w:rPr>
          <w:rFonts w:ascii="Times New Roman" w:hAnsi="Times New Roman" w:cs="Times New Roman"/>
          <w:sz w:val="28"/>
          <w:szCs w:val="28"/>
        </w:rPr>
        <w:t xml:space="preserve"> МФЦ.</w:t>
      </w:r>
    </w:p>
    <w:p w:rsidR="00F7048B" w:rsidRPr="000E1599" w:rsidRDefault="00F7048B" w:rsidP="009960A4">
      <w:pPr>
        <w:spacing w:after="0" w:line="240" w:lineRule="auto"/>
        <w:jc w:val="both"/>
        <w:rPr>
          <w:rFonts w:ascii="Times New Roman" w:hAnsi="Times New Roman" w:cs="Times New Roman"/>
          <w:sz w:val="28"/>
          <w:szCs w:val="28"/>
        </w:rPr>
      </w:pPr>
    </w:p>
    <w:p w:rsidR="00F7048B" w:rsidRPr="000E1599" w:rsidRDefault="00F7048B" w:rsidP="009960A4">
      <w:pPr>
        <w:spacing w:after="0" w:line="240" w:lineRule="auto"/>
        <w:jc w:val="both"/>
        <w:rPr>
          <w:rFonts w:ascii="Times New Roman" w:hAnsi="Times New Roman" w:cs="Times New Roman"/>
          <w:sz w:val="28"/>
          <w:szCs w:val="28"/>
        </w:rPr>
      </w:pPr>
      <w:proofErr w:type="gramStart"/>
      <w:r w:rsidRPr="000E1599">
        <w:rPr>
          <w:rFonts w:ascii="Times New Roman" w:hAnsi="Times New Roman" w:cs="Times New Roman"/>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3.3.3.</w:t>
      </w:r>
      <w:r w:rsidRPr="000E1599">
        <w:rPr>
          <w:rFonts w:ascii="Times New Roman" w:hAnsi="Times New Roman" w:cs="Times New Roman"/>
          <w:sz w:val="28"/>
          <w:szCs w:val="28"/>
        </w:rPr>
        <w:tab/>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 xml:space="preserve">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w:t>
      </w:r>
      <w:proofErr w:type="gramStart"/>
      <w:r w:rsidRPr="000E1599">
        <w:rPr>
          <w:rFonts w:ascii="Times New Roman" w:hAnsi="Times New Roman" w:cs="Times New Roman"/>
          <w:sz w:val="28"/>
          <w:szCs w:val="28"/>
        </w:rPr>
        <w:t>-у</w:t>
      </w:r>
      <w:proofErr w:type="gramEnd"/>
      <w:r w:rsidRPr="000E1599">
        <w:rPr>
          <w:rFonts w:ascii="Times New Roman" w:hAnsi="Times New Roman" w:cs="Times New Roman"/>
          <w:sz w:val="28"/>
          <w:szCs w:val="28"/>
        </w:rPr>
        <w:t>ведомление о получении заявления).</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3.3.4.</w:t>
      </w:r>
      <w:r w:rsidRPr="000E1599">
        <w:rPr>
          <w:rFonts w:ascii="Times New Roman" w:hAnsi="Times New Roman" w:cs="Times New Roman"/>
          <w:sz w:val="28"/>
          <w:szCs w:val="28"/>
        </w:rPr>
        <w:tab/>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F7048B" w:rsidRPr="000E1599" w:rsidRDefault="00F7048B" w:rsidP="009960A4">
      <w:pPr>
        <w:spacing w:after="0" w:line="240" w:lineRule="auto"/>
        <w:jc w:val="both"/>
        <w:rPr>
          <w:rFonts w:ascii="Times New Roman" w:hAnsi="Times New Roman" w:cs="Times New Roman"/>
          <w:sz w:val="28"/>
          <w:szCs w:val="28"/>
        </w:rPr>
      </w:pPr>
      <w:proofErr w:type="gramStart"/>
      <w:r w:rsidRPr="000E1599">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w:t>
      </w:r>
      <w:proofErr w:type="gramEnd"/>
      <w:r w:rsidRPr="000E1599">
        <w:rPr>
          <w:rFonts w:ascii="Times New Roman" w:hAnsi="Times New Roman" w:cs="Times New Roman"/>
          <w:sz w:val="28"/>
          <w:szCs w:val="28"/>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3.3.5.</w:t>
      </w:r>
      <w:r w:rsidRPr="000E1599">
        <w:rPr>
          <w:rFonts w:ascii="Times New Roman" w:hAnsi="Times New Roman" w:cs="Times New Roman"/>
          <w:sz w:val="28"/>
          <w:szCs w:val="28"/>
        </w:rPr>
        <w:tab/>
        <w:t>После проверки документов уполномоченное лицо Администрации принимает и регистрирует заявление с прилагаемыми к нему документами.</w:t>
      </w:r>
    </w:p>
    <w:p w:rsidR="00F7048B" w:rsidRPr="000E1599" w:rsidRDefault="00F7048B" w:rsidP="009960A4">
      <w:pPr>
        <w:spacing w:after="0" w:line="240" w:lineRule="auto"/>
        <w:jc w:val="both"/>
        <w:rPr>
          <w:rFonts w:ascii="Times New Roman" w:hAnsi="Times New Roman" w:cs="Times New Roman"/>
          <w:sz w:val="28"/>
          <w:szCs w:val="28"/>
        </w:rPr>
      </w:pP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Максимальный срок исполнения административной процедуры: на личном приеме граждан - не более 20 минут; при поступлении заявления и документов по почте или через МФЦ - не более 3 дней со дня поступления в Администрацию;</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lastRenderedPageBreak/>
        <w:t xml:space="preserve">при поступлении заявления в электронной форме - 1 рабочий день. Уведомление об отказе в приеме к рассмотрению заявления, в случае выявления в ходе </w:t>
      </w:r>
      <w:proofErr w:type="gramStart"/>
      <w:r w:rsidRPr="000E1599">
        <w:rPr>
          <w:rFonts w:ascii="Times New Roman" w:hAnsi="Times New Roman" w:cs="Times New Roman"/>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0E1599">
        <w:rPr>
          <w:rFonts w:ascii="Times New Roman" w:hAnsi="Times New Roman" w:cs="Times New Roman"/>
          <w:sz w:val="28"/>
          <w:szCs w:val="28"/>
        </w:rPr>
        <w:t xml:space="preserve"> направляется в течение 3 дней со дня завершения проведения такой проверки.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3.3.6.</w:t>
      </w:r>
      <w:r w:rsidRPr="000E1599">
        <w:rPr>
          <w:rFonts w:ascii="Times New Roman" w:hAnsi="Times New Roman" w:cs="Times New Roman"/>
          <w:sz w:val="28"/>
          <w:szCs w:val="28"/>
        </w:rPr>
        <w:tab/>
        <w:t>Результатом исполнения административной процедуры является:</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направление уведомления 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3.4. Рассмотрение заявлений и принятие решения о предоставлении либо об отказе в предоставлении муниципальной услуги.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3.4.1.</w:t>
      </w:r>
      <w:r w:rsidRPr="000E1599">
        <w:rPr>
          <w:rFonts w:ascii="Times New Roman" w:hAnsi="Times New Roman" w:cs="Times New Roman"/>
          <w:sz w:val="28"/>
          <w:szCs w:val="28"/>
        </w:rPr>
        <w:tab/>
        <w:t>Основанием для начала административной процедуры является прием и регистрация заявления в Администрации.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3.4.2.</w:t>
      </w:r>
      <w:r w:rsidRPr="000E1599">
        <w:rPr>
          <w:rFonts w:ascii="Times New Roman" w:hAnsi="Times New Roman" w:cs="Times New Roman"/>
          <w:sz w:val="28"/>
          <w:szCs w:val="28"/>
        </w:rPr>
        <w:tab/>
        <w:t>Должностное лицо, ответственное за предоставление муниципальной услуги, рассматривает заявление и приложенные документы на предмет наличия оснований для отказа в предоставлении муниципальной услуги и по результатам рассмотрения осуществляет следующие действия:</w:t>
      </w:r>
    </w:p>
    <w:p w:rsidR="00F7048B" w:rsidRPr="000E1599" w:rsidRDefault="00F7048B" w:rsidP="009960A4">
      <w:pPr>
        <w:spacing w:after="0" w:line="240" w:lineRule="auto"/>
        <w:jc w:val="both"/>
        <w:rPr>
          <w:rFonts w:ascii="Times New Roman" w:hAnsi="Times New Roman" w:cs="Times New Roman"/>
          <w:sz w:val="28"/>
          <w:szCs w:val="28"/>
        </w:rPr>
      </w:pPr>
      <w:proofErr w:type="gramStart"/>
      <w:r w:rsidRPr="000E1599">
        <w:rPr>
          <w:rFonts w:ascii="Times New Roman" w:hAnsi="Times New Roman" w:cs="Times New Roman"/>
          <w:sz w:val="28"/>
          <w:szCs w:val="28"/>
        </w:rPr>
        <w:t>1)</w:t>
      </w:r>
      <w:r w:rsidRPr="000E1599">
        <w:rPr>
          <w:rFonts w:ascii="Times New Roman" w:hAnsi="Times New Roman" w:cs="Times New Roman"/>
          <w:sz w:val="28"/>
          <w:szCs w:val="28"/>
        </w:rPr>
        <w:tab/>
        <w:t>в случае установления оснований для отказа в предоставлении  муниципальной услуги, предусмотренных пунктом 2.8 административного регламента, должностное лицо администрации, ответственное за предоставление муниципальной услуги, в течение пяти дней со дня регистрации заявления с документами подготавливает проект письма администрации об отказе в предоставлении муниципальной услуги с указанием мотивированных причин отказа и обеспечивает подписание главой администрации проекта письма.</w:t>
      </w:r>
      <w:proofErr w:type="gramEnd"/>
    </w:p>
    <w:p w:rsidR="00F7048B" w:rsidRPr="000E1599" w:rsidRDefault="00F7048B" w:rsidP="009960A4">
      <w:pPr>
        <w:spacing w:after="0" w:line="240" w:lineRule="auto"/>
        <w:jc w:val="both"/>
        <w:rPr>
          <w:rFonts w:ascii="Times New Roman" w:hAnsi="Times New Roman" w:cs="Times New Roman"/>
          <w:sz w:val="28"/>
          <w:szCs w:val="28"/>
        </w:rPr>
      </w:pPr>
      <w:proofErr w:type="gramStart"/>
      <w:r w:rsidRPr="000E1599">
        <w:rPr>
          <w:rFonts w:ascii="Times New Roman" w:hAnsi="Times New Roman" w:cs="Times New Roman"/>
          <w:sz w:val="28"/>
          <w:szCs w:val="28"/>
        </w:rPr>
        <w:t>В течение не более 3 дней должностное лицо администрации, ответственное за предоставление муниципальной услуги, выдает письмо администрации об отказе в предоставлении муниципальной услуги лично в часы приема или направляет заявителю способом, указанным в заявлении; 2)</w:t>
      </w:r>
      <w:r w:rsidRPr="000E1599">
        <w:rPr>
          <w:rFonts w:ascii="Times New Roman" w:hAnsi="Times New Roman" w:cs="Times New Roman"/>
          <w:sz w:val="28"/>
          <w:szCs w:val="28"/>
        </w:rPr>
        <w:tab/>
        <w:t xml:space="preserve">в случае отсутствия оснований для отказа в </w:t>
      </w:r>
      <w:proofErr w:type="spellStart"/>
      <w:r w:rsidRPr="000E1599">
        <w:rPr>
          <w:rFonts w:ascii="Times New Roman" w:hAnsi="Times New Roman" w:cs="Times New Roman"/>
          <w:sz w:val="28"/>
          <w:szCs w:val="28"/>
        </w:rPr>
        <w:t>предоставлениимуниципальной</w:t>
      </w:r>
      <w:proofErr w:type="spellEnd"/>
      <w:r w:rsidRPr="000E1599">
        <w:rPr>
          <w:rFonts w:ascii="Times New Roman" w:hAnsi="Times New Roman" w:cs="Times New Roman"/>
          <w:sz w:val="28"/>
          <w:szCs w:val="28"/>
        </w:rPr>
        <w:t xml:space="preserve"> услуги должностное лицо администрации, ответственное за предоставление муниципальной услуги, оформляет письменное разъяснение.</w:t>
      </w:r>
      <w:proofErr w:type="gramEnd"/>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Ответ на вопрос предоставляется в простой, четкой и понятной форме. В ответе также указывается фамилия, имя, отчество, номер телефона должностного лица, ответственного за подготовку ответа на обращение.</w:t>
      </w:r>
    </w:p>
    <w:p w:rsidR="00F7048B" w:rsidRPr="000E1599" w:rsidRDefault="00F7048B" w:rsidP="009960A4">
      <w:pPr>
        <w:spacing w:after="0" w:line="240" w:lineRule="auto"/>
        <w:jc w:val="both"/>
        <w:rPr>
          <w:rFonts w:ascii="Times New Roman" w:hAnsi="Times New Roman" w:cs="Times New Roman"/>
          <w:sz w:val="28"/>
          <w:szCs w:val="28"/>
        </w:rPr>
      </w:pP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При рассмотрении обращения уполномоченное должностное лицо вправе привлекать иных должностных лиц администрации для оказания методической и консультативной помощи.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Ответ на обращение заявителя подписывается главой администрации в срок не более 2 рабочих дней с момента получения проекта ответа ответственного исполнителя.</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3.5.</w:t>
      </w:r>
      <w:r w:rsidRPr="000E1599">
        <w:rPr>
          <w:rFonts w:ascii="Times New Roman" w:hAnsi="Times New Roman" w:cs="Times New Roman"/>
          <w:sz w:val="28"/>
          <w:szCs w:val="28"/>
        </w:rPr>
        <w:tab/>
        <w:t>Направление (вручение) документа, подтверждающего принятие о предоставлении либо об отказе в предоставлении муниципальной услуги.</w:t>
      </w:r>
    </w:p>
    <w:p w:rsidR="00F7048B" w:rsidRPr="000E1599" w:rsidRDefault="00227EA5" w:rsidP="009960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sidR="00F7048B" w:rsidRPr="000E1599">
        <w:rPr>
          <w:rFonts w:ascii="Times New Roman" w:hAnsi="Times New Roman" w:cs="Times New Roman"/>
          <w:sz w:val="28"/>
          <w:szCs w:val="28"/>
        </w:rPr>
        <w:t>.5.1.</w:t>
      </w:r>
      <w:r w:rsidR="00F7048B" w:rsidRPr="000E1599">
        <w:rPr>
          <w:rFonts w:ascii="Times New Roman" w:hAnsi="Times New Roman" w:cs="Times New Roman"/>
          <w:sz w:val="28"/>
          <w:szCs w:val="28"/>
        </w:rPr>
        <w:tab/>
        <w:t>Основанием для начала выполнения административной процедуры является подготовка и оформление Администрацией следующих документов:</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1)</w:t>
      </w:r>
      <w:r w:rsidRPr="000E1599">
        <w:rPr>
          <w:rFonts w:ascii="Times New Roman" w:hAnsi="Times New Roman" w:cs="Times New Roman"/>
          <w:sz w:val="28"/>
          <w:szCs w:val="28"/>
        </w:rPr>
        <w:tab/>
        <w:t>письма администрации об отказе в предоставлении муниципальной услуги;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2)</w:t>
      </w:r>
      <w:r w:rsidRPr="000E1599">
        <w:rPr>
          <w:rFonts w:ascii="Times New Roman" w:hAnsi="Times New Roman" w:cs="Times New Roman"/>
          <w:sz w:val="28"/>
          <w:szCs w:val="28"/>
        </w:rPr>
        <w:tab/>
        <w:t xml:space="preserve">письменного разъяснения по вопросам применения нормативных правовых актов </w:t>
      </w:r>
      <w:proofErr w:type="spellStart"/>
      <w:r w:rsidRPr="000E1599">
        <w:rPr>
          <w:rFonts w:ascii="Times New Roman" w:hAnsi="Times New Roman" w:cs="Times New Roman"/>
          <w:sz w:val="28"/>
          <w:szCs w:val="28"/>
        </w:rPr>
        <w:t>Подлесненский</w:t>
      </w:r>
      <w:proofErr w:type="spellEnd"/>
      <w:r w:rsidRPr="000E1599">
        <w:rPr>
          <w:rFonts w:ascii="Times New Roman" w:hAnsi="Times New Roman" w:cs="Times New Roman"/>
          <w:sz w:val="28"/>
          <w:szCs w:val="28"/>
        </w:rPr>
        <w:t xml:space="preserve"> сельского поселения о местных налогах и сборах в форме письма администрации.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3.5.2.</w:t>
      </w:r>
      <w:r w:rsidRPr="000E1599">
        <w:rPr>
          <w:rFonts w:ascii="Times New Roman" w:hAnsi="Times New Roman" w:cs="Times New Roman"/>
          <w:sz w:val="28"/>
          <w:szCs w:val="28"/>
        </w:rPr>
        <w:tab/>
        <w:t>Письмо выдается или направляется заявителю по адресу, указанному в заявлении, не позднее чем через три рабочих дня со дня подписания постановления.</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3.5.4. Результатом исполнения административной процедуры является направление (вручение) заявителю, в том числе посредством электронной почты либо через МФЦ соответствующего письма.</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3.6.</w:t>
      </w:r>
      <w:r w:rsidRPr="000E1599">
        <w:rPr>
          <w:rFonts w:ascii="Times New Roman" w:hAnsi="Times New Roman" w:cs="Times New Roman"/>
          <w:sz w:val="28"/>
          <w:szCs w:val="28"/>
        </w:rPr>
        <w:tab/>
        <w:t>Исправление допущенных опечаток и (или) ошибок" в выданных в результате предоставления муниципальной услуги документах.</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3.6.1.</w:t>
      </w:r>
      <w:r w:rsidRPr="000E1599">
        <w:rPr>
          <w:rFonts w:ascii="Times New Roman" w:hAnsi="Times New Roman" w:cs="Times New Roman"/>
          <w:sz w:val="28"/>
          <w:szCs w:val="28"/>
        </w:rPr>
        <w:tab/>
        <w:t xml:space="preserve">В случае выявления заявителем опечаток, ошибок </w:t>
      </w:r>
      <w:proofErr w:type="gramStart"/>
      <w:r w:rsidRPr="000E1599">
        <w:rPr>
          <w:rFonts w:ascii="Times New Roman" w:hAnsi="Times New Roman" w:cs="Times New Roman"/>
          <w:sz w:val="28"/>
          <w:szCs w:val="28"/>
        </w:rPr>
        <w:t>в</w:t>
      </w:r>
      <w:proofErr w:type="gramEnd"/>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 xml:space="preserve">полученном </w:t>
      </w:r>
      <w:proofErr w:type="gramStart"/>
      <w:r w:rsidRPr="000E1599">
        <w:rPr>
          <w:rFonts w:ascii="Times New Roman" w:hAnsi="Times New Roman" w:cs="Times New Roman"/>
          <w:sz w:val="28"/>
          <w:szCs w:val="28"/>
        </w:rPr>
        <w:t>документе</w:t>
      </w:r>
      <w:proofErr w:type="gramEnd"/>
      <w:r w:rsidRPr="000E1599">
        <w:rPr>
          <w:rFonts w:ascii="Times New Roman" w:hAnsi="Times New Roman" w:cs="Times New Roman"/>
          <w:sz w:val="28"/>
          <w:szCs w:val="28"/>
        </w:rPr>
        <w:t>,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3.6.2.</w:t>
      </w:r>
      <w:r w:rsidRPr="000E1599">
        <w:rPr>
          <w:rFonts w:ascii="Times New Roman" w:hAnsi="Times New Roman" w:cs="Times New Roman"/>
          <w:sz w:val="28"/>
          <w:szCs w:val="28"/>
        </w:rPr>
        <w:tab/>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3.6.3.</w:t>
      </w:r>
      <w:r w:rsidRPr="000E1599">
        <w:rPr>
          <w:rFonts w:ascii="Times New Roman" w:hAnsi="Times New Roman" w:cs="Times New Roman"/>
          <w:sz w:val="28"/>
          <w:szCs w:val="28"/>
        </w:rPr>
        <w:tab/>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лично (заявителем представляются оригиналы документов с опечатками и (или) ошибками, специалистом делаются копии этих документов);</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через организацию почтовой связи (заявителем направляются копии документов с опечатками и (или) ошибками).</w:t>
      </w:r>
    </w:p>
    <w:p w:rsidR="00F7048B" w:rsidRPr="000E1599" w:rsidRDefault="00F7048B" w:rsidP="009960A4">
      <w:pPr>
        <w:spacing w:after="0" w:line="240" w:lineRule="auto"/>
        <w:jc w:val="both"/>
        <w:rPr>
          <w:rFonts w:ascii="Times New Roman" w:hAnsi="Times New Roman" w:cs="Times New Roman"/>
          <w:sz w:val="28"/>
          <w:szCs w:val="28"/>
        </w:rPr>
      </w:pP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Прием и регистрация заявления об исправлении опечаток и (или) ошибок осуществляется в порядке, предусмотренном для обращения за предоставлением муниципальной услуги.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3.6.4.</w:t>
      </w:r>
      <w:r w:rsidRPr="000E1599">
        <w:rPr>
          <w:rFonts w:ascii="Times New Roman" w:hAnsi="Times New Roman" w:cs="Times New Roman"/>
          <w:sz w:val="28"/>
          <w:szCs w:val="28"/>
        </w:rPr>
        <w:tab/>
        <w:t>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 xml:space="preserve">принимает решение об отсутствии необходимости исправления опечаток и (или) ошибок, допущенных в документах, выданных в результате </w:t>
      </w:r>
      <w:r w:rsidRPr="000E1599">
        <w:rPr>
          <w:rFonts w:ascii="Times New Roman" w:hAnsi="Times New Roman" w:cs="Times New Roman"/>
          <w:sz w:val="28"/>
          <w:szCs w:val="28"/>
        </w:rPr>
        <w:lastRenderedPageBreak/>
        <w:t>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изменение содержания документов, являющихся результатом предоставления муниципальной услуги;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3.6.5.</w:t>
      </w:r>
      <w:r w:rsidRPr="000E1599">
        <w:rPr>
          <w:rFonts w:ascii="Times New Roman" w:hAnsi="Times New Roman" w:cs="Times New Roman"/>
          <w:sz w:val="28"/>
          <w:szCs w:val="28"/>
        </w:rPr>
        <w:tab/>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3.6.6.</w:t>
      </w:r>
      <w:r w:rsidRPr="000E1599">
        <w:rPr>
          <w:rFonts w:ascii="Times New Roman" w:hAnsi="Times New Roman" w:cs="Times New Roman"/>
          <w:sz w:val="28"/>
          <w:szCs w:val="28"/>
        </w:rPr>
        <w:tab/>
        <w:t>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3.6.7.</w:t>
      </w:r>
      <w:r w:rsidRPr="000E1599">
        <w:rPr>
          <w:rFonts w:ascii="Times New Roman" w:hAnsi="Times New Roman" w:cs="Times New Roman"/>
          <w:sz w:val="28"/>
          <w:szCs w:val="28"/>
        </w:rPr>
        <w:tab/>
        <w:t>Результатом процедуры является:</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исправленные документы, являющиеся результатом предоставления муниципальной услуги;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Выдача заявителю исправленного документа производится в порядке, установленном пунктом 3.5 настоящего Регламента.</w:t>
      </w:r>
    </w:p>
    <w:p w:rsidR="00F7048B" w:rsidRPr="000E1599" w:rsidRDefault="00F7048B" w:rsidP="009960A4">
      <w:pPr>
        <w:spacing w:after="0" w:line="240" w:lineRule="auto"/>
        <w:jc w:val="both"/>
        <w:rPr>
          <w:rFonts w:ascii="Times New Roman" w:hAnsi="Times New Roman" w:cs="Times New Roman"/>
          <w:sz w:val="28"/>
          <w:szCs w:val="28"/>
        </w:rPr>
      </w:pP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3.6.8.</w:t>
      </w:r>
      <w:r w:rsidRPr="000E1599">
        <w:rPr>
          <w:rFonts w:ascii="Times New Roman" w:hAnsi="Times New Roman" w:cs="Times New Roman"/>
          <w:sz w:val="28"/>
          <w:szCs w:val="28"/>
        </w:rPr>
        <w:tab/>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3.6.9.</w:t>
      </w:r>
      <w:r w:rsidRPr="000E1599">
        <w:rPr>
          <w:rFonts w:ascii="Times New Roman" w:hAnsi="Times New Roman" w:cs="Times New Roman"/>
          <w:sz w:val="28"/>
          <w:szCs w:val="28"/>
        </w:rPr>
        <w:tab/>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 xml:space="preserve">4. Формы </w:t>
      </w:r>
      <w:proofErr w:type="gramStart"/>
      <w:r w:rsidRPr="000E1599">
        <w:rPr>
          <w:rFonts w:ascii="Times New Roman" w:hAnsi="Times New Roman" w:cs="Times New Roman"/>
          <w:sz w:val="28"/>
          <w:szCs w:val="28"/>
        </w:rPr>
        <w:t>контроля за</w:t>
      </w:r>
      <w:proofErr w:type="gramEnd"/>
      <w:r w:rsidRPr="000E1599">
        <w:rPr>
          <w:rFonts w:ascii="Times New Roman" w:hAnsi="Times New Roman" w:cs="Times New Roman"/>
          <w:sz w:val="28"/>
          <w:szCs w:val="28"/>
        </w:rPr>
        <w:t xml:space="preserve"> исполнением Административного регламента</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4.1.</w:t>
      </w:r>
      <w:r w:rsidRPr="000E1599">
        <w:rPr>
          <w:rFonts w:ascii="Times New Roman" w:hAnsi="Times New Roman" w:cs="Times New Roman"/>
          <w:sz w:val="28"/>
          <w:szCs w:val="28"/>
        </w:rPr>
        <w:tab/>
        <w:t xml:space="preserve">Текущий </w:t>
      </w:r>
      <w:proofErr w:type="gramStart"/>
      <w:r w:rsidRPr="000E1599">
        <w:rPr>
          <w:rFonts w:ascii="Times New Roman" w:hAnsi="Times New Roman" w:cs="Times New Roman"/>
          <w:sz w:val="28"/>
          <w:szCs w:val="28"/>
        </w:rPr>
        <w:t>контроль за</w:t>
      </w:r>
      <w:proofErr w:type="gramEnd"/>
      <w:r w:rsidRPr="000E1599">
        <w:rPr>
          <w:rFonts w:ascii="Times New Roman" w:hAnsi="Times New Roman" w:cs="Times New Roman"/>
          <w:sz w:val="28"/>
          <w:szCs w:val="28"/>
        </w:rPr>
        <w:t xml:space="preserve"> исполнением Административного регламента при предоставлении муниципальной услуги осуществляется Администрацией.</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4.2.</w:t>
      </w:r>
      <w:r w:rsidRPr="000E1599">
        <w:rPr>
          <w:rFonts w:ascii="Times New Roman" w:hAnsi="Times New Roman" w:cs="Times New Roman"/>
          <w:sz w:val="28"/>
          <w:szCs w:val="28"/>
        </w:rPr>
        <w:tab/>
        <w:t xml:space="preserve">Текущий </w:t>
      </w:r>
      <w:proofErr w:type="gramStart"/>
      <w:r w:rsidRPr="000E1599">
        <w:rPr>
          <w:rFonts w:ascii="Times New Roman" w:hAnsi="Times New Roman" w:cs="Times New Roman"/>
          <w:sz w:val="28"/>
          <w:szCs w:val="28"/>
        </w:rPr>
        <w:t>контроль за</w:t>
      </w:r>
      <w:proofErr w:type="gramEnd"/>
      <w:r w:rsidRPr="000E1599">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lastRenderedPageBreak/>
        <w:t>4.3.</w:t>
      </w:r>
      <w:r w:rsidRPr="000E1599">
        <w:rPr>
          <w:rFonts w:ascii="Times New Roman" w:hAnsi="Times New Roman" w:cs="Times New Roman"/>
          <w:sz w:val="28"/>
          <w:szCs w:val="28"/>
        </w:rPr>
        <w:tab/>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F7048B" w:rsidRPr="000E1599" w:rsidRDefault="00F7048B" w:rsidP="009960A4">
      <w:pPr>
        <w:spacing w:after="0" w:line="240" w:lineRule="auto"/>
        <w:jc w:val="both"/>
        <w:rPr>
          <w:rFonts w:ascii="Times New Roman" w:hAnsi="Times New Roman" w:cs="Times New Roman"/>
          <w:sz w:val="28"/>
          <w:szCs w:val="28"/>
        </w:rPr>
      </w:pPr>
      <w:proofErr w:type="gramStart"/>
      <w:r w:rsidRPr="000E1599">
        <w:rPr>
          <w:rFonts w:ascii="Times New Roman" w:hAnsi="Times New Roman" w:cs="Times New Roman"/>
          <w:sz w:val="28"/>
          <w:szCs w:val="28"/>
        </w:rPr>
        <w:t>Контроль за</w:t>
      </w:r>
      <w:proofErr w:type="gramEnd"/>
      <w:r w:rsidRPr="000E1599">
        <w:rPr>
          <w:rFonts w:ascii="Times New Roman" w:hAnsi="Times New Roman" w:cs="Times New Roman"/>
          <w:sz w:val="28"/>
          <w:szCs w:val="28"/>
        </w:rPr>
        <w:t xml:space="preserve"> исполнением положений регламента осуществляется путем:</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проведения проверок соблюдения и исполнения должностными лицами Администрации положений настоящего регламента, иных нормативных правовых актов Российской Федерации и Республики Башкортостан;</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проведения проверок сроков исполнения входящих документов на основании отчетов из электронной базы регистрации входящих  документов;</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отслеживания прохождения дел в процессе согласования документов.</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Контрольные мероприятия за предоставлением муниципальной услуги проводятся в форме плановых и внеплановых проверок.</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Плановая проверка проводится не реже чем 1 раз в год.</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 xml:space="preserve">Внеплановая проверка проводится по заявлению </w:t>
      </w:r>
      <w:proofErr w:type="gramStart"/>
      <w:r w:rsidRPr="000E1599">
        <w:rPr>
          <w:rFonts w:ascii="Times New Roman" w:hAnsi="Times New Roman" w:cs="Times New Roman"/>
          <w:sz w:val="28"/>
          <w:szCs w:val="28"/>
        </w:rPr>
        <w:t>заинтересованного</w:t>
      </w:r>
      <w:proofErr w:type="gramEnd"/>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лица.</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 xml:space="preserve">Для проведения проверки полноты и качества предоставления муниципальной услуги, выявления нарушений в предоставлении муниципальной услуги в </w:t>
      </w:r>
      <w:proofErr w:type="spellStart"/>
      <w:r w:rsidRPr="000E1599">
        <w:rPr>
          <w:rFonts w:ascii="Times New Roman" w:hAnsi="Times New Roman" w:cs="Times New Roman"/>
          <w:sz w:val="28"/>
          <w:szCs w:val="28"/>
        </w:rPr>
        <w:t>формевнеплановой</w:t>
      </w:r>
      <w:proofErr w:type="spellEnd"/>
      <w:r w:rsidRPr="000E1599">
        <w:rPr>
          <w:rFonts w:ascii="Times New Roman" w:hAnsi="Times New Roman" w:cs="Times New Roman"/>
          <w:sz w:val="28"/>
          <w:szCs w:val="28"/>
        </w:rPr>
        <w:t xml:space="preserve"> проверки формируется комиссия.</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Результаты деятельности комиссии оформляются в виде заключения, в котором отмечаются выявленные недостатки и предложения по их устранению.</w:t>
      </w:r>
    </w:p>
    <w:p w:rsidR="00F7048B" w:rsidRPr="000E1599" w:rsidRDefault="00F7048B" w:rsidP="009960A4">
      <w:pPr>
        <w:spacing w:after="0" w:line="240" w:lineRule="auto"/>
        <w:jc w:val="both"/>
        <w:rPr>
          <w:rFonts w:ascii="Times New Roman" w:hAnsi="Times New Roman" w:cs="Times New Roman"/>
          <w:sz w:val="28"/>
          <w:szCs w:val="28"/>
        </w:rPr>
      </w:pP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Заключение подписывается членами комиссии и утверждается главой администрации.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Все обнаруженные несоответствия подлежат исправлению в сроки, установленные главой Администрации.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4.4.</w:t>
      </w:r>
      <w:r w:rsidRPr="000E1599">
        <w:rPr>
          <w:rFonts w:ascii="Times New Roman" w:hAnsi="Times New Roman" w:cs="Times New Roman"/>
          <w:sz w:val="28"/>
          <w:szCs w:val="28"/>
        </w:rPr>
        <w:tab/>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4.5.</w:t>
      </w:r>
      <w:r w:rsidRPr="000E1599">
        <w:rPr>
          <w:rFonts w:ascii="Times New Roman" w:hAnsi="Times New Roman" w:cs="Times New Roman"/>
          <w:sz w:val="28"/>
          <w:szCs w:val="28"/>
        </w:rPr>
        <w:tab/>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4.6.</w:t>
      </w:r>
      <w:r w:rsidRPr="000E1599">
        <w:rPr>
          <w:rFonts w:ascii="Times New Roman" w:hAnsi="Times New Roman" w:cs="Times New Roman"/>
          <w:sz w:val="28"/>
          <w:szCs w:val="28"/>
        </w:rPr>
        <w:tab/>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4.7.</w:t>
      </w:r>
      <w:r w:rsidRPr="000E1599">
        <w:rPr>
          <w:rFonts w:ascii="Times New Roman" w:hAnsi="Times New Roman" w:cs="Times New Roman"/>
          <w:sz w:val="28"/>
          <w:szCs w:val="28"/>
        </w:rPr>
        <w:tab/>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15Э-ФЗ "О персональных данных".</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4.8.</w:t>
      </w:r>
      <w:r w:rsidRPr="000E1599">
        <w:rPr>
          <w:rFonts w:ascii="Times New Roman" w:hAnsi="Times New Roman" w:cs="Times New Roman"/>
          <w:sz w:val="28"/>
          <w:szCs w:val="28"/>
        </w:rPr>
        <w:tab/>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 xml:space="preserve">5. </w:t>
      </w:r>
      <w:proofErr w:type="gramStart"/>
      <w:r w:rsidRPr="000E1599">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r w:rsidRPr="000E1599">
        <w:rPr>
          <w:rFonts w:ascii="Times New Roman" w:hAnsi="Times New Roman" w:cs="Times New Roman"/>
          <w:sz w:val="28"/>
          <w:szCs w:val="28"/>
        </w:rPr>
        <w:lastRenderedPageBreak/>
        <w:t>многофункционального центра, а также их должностных лиц, муниципальных служащих, работников</w:t>
      </w:r>
      <w:proofErr w:type="gramEnd"/>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5.1. Заявитель может обратиться с жалобой, в том числе в следующих случаях:</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1)</w:t>
      </w:r>
      <w:r w:rsidRPr="000E1599">
        <w:rPr>
          <w:rFonts w:ascii="Times New Roman" w:hAnsi="Times New Roman" w:cs="Times New Roman"/>
          <w:sz w:val="28"/>
          <w:szCs w:val="28"/>
        </w:rPr>
        <w:tab/>
        <w:t xml:space="preserve">нарушение срока регистрации запроса заявителя </w:t>
      </w:r>
      <w:proofErr w:type="spellStart"/>
      <w:r w:rsidRPr="000E1599">
        <w:rPr>
          <w:rFonts w:ascii="Times New Roman" w:hAnsi="Times New Roman" w:cs="Times New Roman"/>
          <w:sz w:val="28"/>
          <w:szCs w:val="28"/>
        </w:rPr>
        <w:t>опредоставлении</w:t>
      </w:r>
      <w:proofErr w:type="spellEnd"/>
      <w:r w:rsidRPr="000E1599">
        <w:rPr>
          <w:rFonts w:ascii="Times New Roman" w:hAnsi="Times New Roman" w:cs="Times New Roman"/>
          <w:sz w:val="28"/>
          <w:szCs w:val="28"/>
        </w:rPr>
        <w:t xml:space="preserve">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w:t>
      </w:r>
      <w:proofErr w:type="gramStart"/>
      <w:r w:rsidRPr="000E1599">
        <w:rPr>
          <w:rFonts w:ascii="Times New Roman" w:hAnsi="Times New Roman" w:cs="Times New Roman"/>
          <w:sz w:val="28"/>
          <w:szCs w:val="28"/>
        </w:rPr>
        <w:t>-Ф</w:t>
      </w:r>
      <w:proofErr w:type="gramEnd"/>
      <w:r w:rsidRPr="000E1599">
        <w:rPr>
          <w:rFonts w:ascii="Times New Roman" w:hAnsi="Times New Roman" w:cs="Times New Roman"/>
          <w:sz w:val="28"/>
          <w:szCs w:val="28"/>
        </w:rPr>
        <w:t>едеральный закон № 210-ФЗ);</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2)</w:t>
      </w:r>
      <w:r w:rsidRPr="000E1599">
        <w:rPr>
          <w:rFonts w:ascii="Times New Roman" w:hAnsi="Times New Roman" w:cs="Times New Roman"/>
          <w:sz w:val="28"/>
          <w:szCs w:val="28"/>
        </w:rPr>
        <w:tab/>
        <w:t xml:space="preserve">нарушение срока предоставления муниципальной услуги. </w:t>
      </w:r>
      <w:proofErr w:type="gramStart"/>
      <w:r w:rsidRPr="000E159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3)</w:t>
      </w:r>
      <w:r w:rsidRPr="000E1599">
        <w:rPr>
          <w:rFonts w:ascii="Times New Roman" w:hAnsi="Times New Roman" w:cs="Times New Roman"/>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w:t>
      </w:r>
      <w:r w:rsidRPr="000E1599">
        <w:rPr>
          <w:rFonts w:ascii="Times New Roman" w:hAnsi="Times New Roman" w:cs="Times New Roman"/>
          <w:sz w:val="28"/>
          <w:szCs w:val="28"/>
        </w:rPr>
        <w:tab/>
        <w:t>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4)</w:t>
      </w:r>
      <w:r w:rsidRPr="000E1599">
        <w:rPr>
          <w:rFonts w:ascii="Times New Roman" w:hAnsi="Times New Roman" w:cs="Times New Roman"/>
          <w:sz w:val="28"/>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7048B" w:rsidRPr="000E1599" w:rsidRDefault="00F7048B" w:rsidP="009960A4">
      <w:pPr>
        <w:spacing w:after="0" w:line="240" w:lineRule="auto"/>
        <w:jc w:val="both"/>
        <w:rPr>
          <w:rFonts w:ascii="Times New Roman" w:hAnsi="Times New Roman" w:cs="Times New Roman"/>
          <w:sz w:val="28"/>
          <w:szCs w:val="28"/>
        </w:rPr>
      </w:pPr>
      <w:proofErr w:type="gramStart"/>
      <w:r w:rsidRPr="000E1599">
        <w:rPr>
          <w:rFonts w:ascii="Times New Roman" w:hAnsi="Times New Roman" w:cs="Times New Roman"/>
          <w:sz w:val="28"/>
          <w:szCs w:val="28"/>
        </w:rPr>
        <w:t>5)</w:t>
      </w:r>
      <w:r w:rsidRPr="000E1599">
        <w:rPr>
          <w:rFonts w:ascii="Times New Roman" w:hAnsi="Times New Roman" w:cs="Times New Roman"/>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E159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6)</w:t>
      </w:r>
      <w:r w:rsidRPr="000E1599">
        <w:rPr>
          <w:rFonts w:ascii="Times New Roman" w:hAnsi="Times New Roman" w:cs="Times New Roman"/>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7)</w:t>
      </w:r>
      <w:r w:rsidRPr="000E1599">
        <w:rPr>
          <w:rFonts w:ascii="Times New Roman" w:hAnsi="Times New Roman" w:cs="Times New Roman"/>
          <w:sz w:val="28"/>
          <w:szCs w:val="28"/>
        </w:rPr>
        <w:tab/>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0E1599">
        <w:rPr>
          <w:rFonts w:ascii="Times New Roman" w:hAnsi="Times New Roman" w:cs="Times New Roman"/>
          <w:sz w:val="28"/>
          <w:szCs w:val="28"/>
        </w:rPr>
        <w:t>исправлений</w:t>
      </w:r>
      <w:proofErr w:type="gramStart"/>
      <w:r w:rsidRPr="000E1599">
        <w:rPr>
          <w:rFonts w:ascii="Times New Roman" w:hAnsi="Times New Roman" w:cs="Times New Roman"/>
          <w:sz w:val="28"/>
          <w:szCs w:val="28"/>
        </w:rPr>
        <w:t>.В</w:t>
      </w:r>
      <w:proofErr w:type="spellEnd"/>
      <w:proofErr w:type="gramEnd"/>
      <w:r w:rsidRPr="000E1599">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0E1599">
        <w:rPr>
          <w:rFonts w:ascii="Times New Roman" w:hAnsi="Times New Roman" w:cs="Times New Roman"/>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8)</w:t>
      </w:r>
      <w:r w:rsidRPr="000E1599">
        <w:rPr>
          <w:rFonts w:ascii="Times New Roman" w:hAnsi="Times New Roman" w:cs="Times New Roman"/>
          <w:sz w:val="28"/>
          <w:szCs w:val="28"/>
        </w:rPr>
        <w:tab/>
        <w:t>нарушение срока или порядка выдачи документов по результатам предоставления государственной или муниципальной услуги;</w:t>
      </w:r>
    </w:p>
    <w:p w:rsidR="00F7048B" w:rsidRPr="000E1599" w:rsidRDefault="00F7048B" w:rsidP="009960A4">
      <w:pPr>
        <w:spacing w:after="0" w:line="240" w:lineRule="auto"/>
        <w:jc w:val="both"/>
        <w:rPr>
          <w:rFonts w:ascii="Times New Roman" w:hAnsi="Times New Roman" w:cs="Times New Roman"/>
          <w:sz w:val="28"/>
          <w:szCs w:val="28"/>
        </w:rPr>
      </w:pPr>
      <w:proofErr w:type="gramStart"/>
      <w:r w:rsidRPr="000E1599">
        <w:rPr>
          <w:rFonts w:ascii="Times New Roman" w:hAnsi="Times New Roman" w:cs="Times New Roman"/>
          <w:sz w:val="28"/>
          <w:szCs w:val="28"/>
        </w:rPr>
        <w:t>9)</w:t>
      </w:r>
      <w:r w:rsidRPr="000E1599">
        <w:rPr>
          <w:rFonts w:ascii="Times New Roman" w:hAnsi="Times New Roman" w:cs="Times New Roman"/>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E159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10)</w:t>
      </w:r>
      <w:r w:rsidRPr="000E1599">
        <w:rPr>
          <w:rFonts w:ascii="Times New Roman" w:hAnsi="Times New Roman" w:cs="Times New Roman"/>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5.2. Общие требования к порядку подачи и рассмотрения жалобы</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1)</w:t>
      </w:r>
      <w:r w:rsidRPr="000E1599">
        <w:rPr>
          <w:rFonts w:ascii="Times New Roman" w:hAnsi="Times New Roman" w:cs="Times New Roman"/>
          <w:sz w:val="28"/>
          <w:szCs w:val="28"/>
        </w:rPr>
        <w:tab/>
        <w:t>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F7048B" w:rsidRPr="000E1599" w:rsidRDefault="00F7048B" w:rsidP="009960A4">
      <w:pPr>
        <w:spacing w:after="0" w:line="240" w:lineRule="auto"/>
        <w:jc w:val="both"/>
        <w:rPr>
          <w:rFonts w:ascii="Times New Roman" w:hAnsi="Times New Roman" w:cs="Times New Roman"/>
          <w:sz w:val="28"/>
          <w:szCs w:val="28"/>
        </w:rPr>
      </w:pPr>
      <w:proofErr w:type="gramStart"/>
      <w:r w:rsidRPr="000E1599">
        <w:rPr>
          <w:rFonts w:ascii="Times New Roman" w:hAnsi="Times New Roman" w:cs="Times New Roman"/>
          <w:sz w:val="28"/>
          <w:szCs w:val="28"/>
        </w:rPr>
        <w:lastRenderedPageBreak/>
        <w:t>2)</w:t>
      </w:r>
      <w:r w:rsidRPr="000E1599">
        <w:rPr>
          <w:rFonts w:ascii="Times New Roman" w:hAnsi="Times New Roman" w:cs="Times New Roman"/>
          <w:sz w:val="28"/>
          <w:szCs w:val="28"/>
        </w:rPr>
        <w:ta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w:t>
      </w:r>
      <w:proofErr w:type="spellStart"/>
      <w:r w:rsidRPr="000E1599">
        <w:rPr>
          <w:rFonts w:ascii="Times New Roman" w:hAnsi="Times New Roman" w:cs="Times New Roman"/>
          <w:sz w:val="28"/>
          <w:szCs w:val="28"/>
        </w:rPr>
        <w:t>бытьпринята</w:t>
      </w:r>
      <w:proofErr w:type="spellEnd"/>
      <w:proofErr w:type="gramEnd"/>
      <w:r w:rsidRPr="000E1599">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5.3.</w:t>
      </w:r>
      <w:r w:rsidRPr="000E1599">
        <w:rPr>
          <w:rFonts w:ascii="Times New Roman" w:hAnsi="Times New Roman" w:cs="Times New Roman"/>
          <w:sz w:val="28"/>
          <w:szCs w:val="28"/>
        </w:rPr>
        <w:tab/>
        <w:t>Жалоба должна содержать:</w:t>
      </w:r>
    </w:p>
    <w:p w:rsidR="00F7048B" w:rsidRPr="000E1599" w:rsidRDefault="00F7048B" w:rsidP="009960A4">
      <w:pPr>
        <w:spacing w:after="0" w:line="240" w:lineRule="auto"/>
        <w:jc w:val="both"/>
        <w:rPr>
          <w:rFonts w:ascii="Times New Roman" w:hAnsi="Times New Roman" w:cs="Times New Roman"/>
          <w:sz w:val="28"/>
          <w:szCs w:val="28"/>
        </w:rPr>
      </w:pPr>
      <w:proofErr w:type="gramStart"/>
      <w:r w:rsidRPr="000E1599">
        <w:rPr>
          <w:rFonts w:ascii="Times New Roman" w:hAnsi="Times New Roman" w:cs="Times New Roman"/>
          <w:sz w:val="28"/>
          <w:szCs w:val="28"/>
        </w:rPr>
        <w:t>1)</w:t>
      </w:r>
      <w:r w:rsidRPr="000E1599">
        <w:rPr>
          <w:rFonts w:ascii="Times New Roman" w:hAnsi="Times New Roman" w:cs="Times New Roman"/>
          <w:sz w:val="28"/>
          <w:szCs w:val="28"/>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F7048B" w:rsidRPr="000E1599" w:rsidRDefault="00F7048B" w:rsidP="009960A4">
      <w:pPr>
        <w:spacing w:after="0" w:line="240" w:lineRule="auto"/>
        <w:jc w:val="both"/>
        <w:rPr>
          <w:rFonts w:ascii="Times New Roman" w:hAnsi="Times New Roman" w:cs="Times New Roman"/>
          <w:sz w:val="28"/>
          <w:szCs w:val="28"/>
        </w:rPr>
      </w:pPr>
      <w:proofErr w:type="gramStart"/>
      <w:r w:rsidRPr="000E1599">
        <w:rPr>
          <w:rFonts w:ascii="Times New Roman" w:hAnsi="Times New Roman" w:cs="Times New Roman"/>
          <w:sz w:val="28"/>
          <w:szCs w:val="28"/>
        </w:rPr>
        <w:t>2)</w:t>
      </w:r>
      <w:r w:rsidRPr="000E1599">
        <w:rPr>
          <w:rFonts w:ascii="Times New Roman" w:hAnsi="Times New Roman" w:cs="Times New Roman"/>
          <w:sz w:val="28"/>
          <w:szCs w:val="28"/>
        </w:rPr>
        <w:tab/>
        <w:t>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3)</w:t>
      </w:r>
      <w:r w:rsidRPr="000E1599">
        <w:rPr>
          <w:rFonts w:ascii="Times New Roman" w:hAnsi="Times New Roman" w:cs="Times New Roman"/>
          <w:sz w:val="28"/>
          <w:szCs w:val="28"/>
        </w:rPr>
        <w:tab/>
        <w:t>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4)</w:t>
      </w:r>
      <w:r w:rsidRPr="000E1599">
        <w:rPr>
          <w:rFonts w:ascii="Times New Roman" w:hAnsi="Times New Roman" w:cs="Times New Roman"/>
          <w:sz w:val="28"/>
          <w:szCs w:val="28"/>
        </w:rPr>
        <w:tab/>
        <w:t>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5.4.</w:t>
      </w:r>
      <w:r w:rsidRPr="000E1599">
        <w:rPr>
          <w:rFonts w:ascii="Times New Roman" w:hAnsi="Times New Roman" w:cs="Times New Roman"/>
          <w:sz w:val="28"/>
          <w:szCs w:val="28"/>
        </w:rPr>
        <w:tab/>
      </w:r>
      <w:proofErr w:type="gramStart"/>
      <w:r w:rsidRPr="000E1599">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E1599">
        <w:rPr>
          <w:rFonts w:ascii="Times New Roman" w:hAnsi="Times New Roman" w:cs="Times New Roman"/>
          <w:sz w:val="28"/>
          <w:szCs w:val="28"/>
        </w:rPr>
        <w:t xml:space="preserve"> исправлений - в течение пяти рабочих дней со дня ее регистрации.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5.5.</w:t>
      </w:r>
      <w:r w:rsidRPr="000E1599">
        <w:rPr>
          <w:rFonts w:ascii="Times New Roman" w:hAnsi="Times New Roman" w:cs="Times New Roman"/>
          <w:sz w:val="28"/>
          <w:szCs w:val="28"/>
        </w:rPr>
        <w:tab/>
        <w:t>По результатам рассмотрения жалобы принимается одно из следующих решений:</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lastRenderedPageBreak/>
        <w:t>1)</w:t>
      </w:r>
      <w:r w:rsidRPr="000E1599">
        <w:rPr>
          <w:rFonts w:ascii="Times New Roman" w:hAnsi="Times New Roman" w:cs="Times New Roman"/>
          <w:sz w:val="28"/>
          <w:szCs w:val="28"/>
        </w:rPr>
        <w:tab/>
        <w:t xml:space="preserve">жалоба удовлетворяется, в том числе в форме отмены </w:t>
      </w:r>
      <w:proofErr w:type="gramStart"/>
      <w:r w:rsidRPr="000E1599">
        <w:rPr>
          <w:rFonts w:ascii="Times New Roman" w:hAnsi="Times New Roman" w:cs="Times New Roman"/>
          <w:sz w:val="28"/>
          <w:szCs w:val="28"/>
        </w:rPr>
        <w:t>принятого</w:t>
      </w:r>
      <w:proofErr w:type="gramEnd"/>
    </w:p>
    <w:p w:rsidR="00F7048B" w:rsidRPr="000E1599" w:rsidRDefault="00F7048B" w:rsidP="009960A4">
      <w:pPr>
        <w:spacing w:after="0" w:line="240" w:lineRule="auto"/>
        <w:jc w:val="both"/>
        <w:rPr>
          <w:rFonts w:ascii="Times New Roman" w:hAnsi="Times New Roman" w:cs="Times New Roman"/>
          <w:sz w:val="28"/>
          <w:szCs w:val="28"/>
        </w:rPr>
      </w:pPr>
      <w:proofErr w:type="gramStart"/>
      <w:r w:rsidRPr="000E1599">
        <w:rPr>
          <w:rFonts w:ascii="Times New Roman" w:hAnsi="Times New Roman" w:cs="Times New Roman"/>
          <w:sz w:val="28"/>
          <w:szCs w:val="28"/>
        </w:rPr>
        <w:t>решения, исправления допущенных опечаток и ошибок в выданных в результате предоставления муниципальной услуги документах, возвра</w:t>
      </w:r>
      <w:r w:rsidR="00F40F9E" w:rsidRPr="000E1599">
        <w:rPr>
          <w:rFonts w:ascii="Times New Roman" w:hAnsi="Times New Roman" w:cs="Times New Roman"/>
          <w:sz w:val="28"/>
          <w:szCs w:val="28"/>
        </w:rPr>
        <w:t xml:space="preserve">та </w:t>
      </w:r>
      <w:r w:rsidRPr="000E1599">
        <w:rPr>
          <w:rFonts w:ascii="Times New Roman" w:hAnsi="Times New Roman" w:cs="Times New Roman"/>
          <w:sz w:val="28"/>
          <w:szCs w:val="28"/>
        </w:rPr>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2)</w:t>
      </w:r>
      <w:r w:rsidRPr="000E1599">
        <w:rPr>
          <w:rFonts w:ascii="Times New Roman" w:hAnsi="Times New Roman" w:cs="Times New Roman"/>
          <w:sz w:val="28"/>
          <w:szCs w:val="28"/>
        </w:rPr>
        <w:tab/>
        <w:t>в удовлетворении жалобы отказывается.</w:t>
      </w:r>
    </w:p>
    <w:p w:rsidR="00F7048B" w:rsidRPr="000E1599" w:rsidRDefault="00F7048B" w:rsidP="009960A4">
      <w:pPr>
        <w:spacing w:after="0" w:line="240" w:lineRule="auto"/>
        <w:jc w:val="both"/>
        <w:rPr>
          <w:rFonts w:ascii="Times New Roman" w:hAnsi="Times New Roman" w:cs="Times New Roman"/>
          <w:sz w:val="28"/>
          <w:szCs w:val="28"/>
        </w:rPr>
      </w:pP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5.6.</w:t>
      </w:r>
      <w:r w:rsidRPr="000E1599">
        <w:rPr>
          <w:rFonts w:ascii="Times New Roman" w:hAnsi="Times New Roman" w:cs="Times New Roman"/>
          <w:sz w:val="28"/>
          <w:szCs w:val="28"/>
        </w:rPr>
        <w:tab/>
        <w:t>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5.6.1.</w:t>
      </w:r>
      <w:r w:rsidRPr="000E1599">
        <w:rPr>
          <w:rFonts w:ascii="Times New Roman" w:hAnsi="Times New Roman" w:cs="Times New Roman"/>
          <w:sz w:val="28"/>
          <w:szCs w:val="28"/>
        </w:rPr>
        <w:tab/>
        <w:t xml:space="preserve">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E1599">
        <w:rPr>
          <w:rFonts w:ascii="Times New Roman" w:hAnsi="Times New Roman" w:cs="Times New Roman"/>
          <w:sz w:val="28"/>
          <w:szCs w:val="28"/>
        </w:rPr>
        <w:t>неудобства</w:t>
      </w:r>
      <w:proofErr w:type="gramEnd"/>
      <w:r w:rsidRPr="000E159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5.6.2.</w:t>
      </w:r>
      <w:r w:rsidRPr="000E1599">
        <w:rPr>
          <w:rFonts w:ascii="Times New Roman" w:hAnsi="Times New Roman" w:cs="Times New Roman"/>
          <w:sz w:val="28"/>
          <w:szCs w:val="28"/>
        </w:rPr>
        <w:tab/>
        <w:t xml:space="preserve">В случае признания </w:t>
      </w:r>
      <w:proofErr w:type="gramStart"/>
      <w:r w:rsidRPr="000E1599">
        <w:rPr>
          <w:rFonts w:ascii="Times New Roman" w:hAnsi="Times New Roman" w:cs="Times New Roman"/>
          <w:sz w:val="28"/>
          <w:szCs w:val="28"/>
        </w:rPr>
        <w:t>жалобы</w:t>
      </w:r>
      <w:proofErr w:type="gramEnd"/>
      <w:r w:rsidRPr="000E1599">
        <w:rPr>
          <w:rFonts w:ascii="Times New Roman" w:hAnsi="Times New Roman" w:cs="Times New Roman"/>
          <w:sz w:val="28"/>
          <w:szCs w:val="28"/>
        </w:rPr>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F7048B" w:rsidRPr="000E1599" w:rsidRDefault="00F7048B" w:rsidP="009960A4">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5.7.</w:t>
      </w:r>
      <w:r w:rsidRPr="000E1599">
        <w:rPr>
          <w:rFonts w:ascii="Times New Roman" w:hAnsi="Times New Roman" w:cs="Times New Roman"/>
          <w:sz w:val="28"/>
          <w:szCs w:val="28"/>
        </w:rPr>
        <w:tab/>
        <w:t xml:space="preserve">В случае установления в ходе или по результатам </w:t>
      </w:r>
      <w:proofErr w:type="gramStart"/>
      <w:r w:rsidRPr="000E159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E159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w:t>
      </w:r>
      <w:r w:rsidRPr="000E1599">
        <w:rPr>
          <w:rFonts w:ascii="Times New Roman" w:hAnsi="Times New Roman" w:cs="Times New Roman"/>
          <w:sz w:val="28"/>
          <w:szCs w:val="28"/>
        </w:rPr>
        <w:tab/>
        <w:t>прокуратуры.</w:t>
      </w:r>
    </w:p>
    <w:p w:rsidR="00F40F9E" w:rsidRPr="000E1599" w:rsidRDefault="00F40F9E" w:rsidP="009960A4">
      <w:pPr>
        <w:spacing w:after="0" w:line="240" w:lineRule="auto"/>
        <w:jc w:val="both"/>
        <w:rPr>
          <w:rFonts w:ascii="Times New Roman" w:hAnsi="Times New Roman" w:cs="Times New Roman"/>
          <w:sz w:val="28"/>
          <w:szCs w:val="28"/>
        </w:rPr>
      </w:pPr>
    </w:p>
    <w:p w:rsidR="00F40F9E" w:rsidRDefault="00F40F9E" w:rsidP="009960A4">
      <w:pPr>
        <w:spacing w:after="0" w:line="240" w:lineRule="auto"/>
        <w:jc w:val="both"/>
        <w:rPr>
          <w:rFonts w:ascii="Times New Roman" w:hAnsi="Times New Roman" w:cs="Times New Roman"/>
          <w:sz w:val="28"/>
          <w:szCs w:val="28"/>
        </w:rPr>
      </w:pPr>
    </w:p>
    <w:p w:rsidR="00227EA5" w:rsidRDefault="00227EA5" w:rsidP="009960A4">
      <w:pPr>
        <w:spacing w:after="0" w:line="240" w:lineRule="auto"/>
        <w:jc w:val="both"/>
        <w:rPr>
          <w:rFonts w:ascii="Times New Roman" w:hAnsi="Times New Roman" w:cs="Times New Roman"/>
          <w:sz w:val="28"/>
          <w:szCs w:val="28"/>
        </w:rPr>
      </w:pPr>
    </w:p>
    <w:p w:rsidR="00227EA5" w:rsidRDefault="00227EA5" w:rsidP="009960A4">
      <w:pPr>
        <w:spacing w:after="0" w:line="240" w:lineRule="auto"/>
        <w:jc w:val="both"/>
        <w:rPr>
          <w:rFonts w:ascii="Times New Roman" w:hAnsi="Times New Roman" w:cs="Times New Roman"/>
          <w:sz w:val="28"/>
          <w:szCs w:val="28"/>
        </w:rPr>
      </w:pPr>
    </w:p>
    <w:p w:rsidR="00227EA5" w:rsidRDefault="00227EA5" w:rsidP="009960A4">
      <w:pPr>
        <w:spacing w:after="0" w:line="240" w:lineRule="auto"/>
        <w:jc w:val="both"/>
        <w:rPr>
          <w:rFonts w:ascii="Times New Roman" w:hAnsi="Times New Roman" w:cs="Times New Roman"/>
          <w:sz w:val="28"/>
          <w:szCs w:val="28"/>
        </w:rPr>
      </w:pPr>
    </w:p>
    <w:p w:rsidR="00227EA5" w:rsidRDefault="00227EA5" w:rsidP="009960A4">
      <w:pPr>
        <w:spacing w:after="0" w:line="240" w:lineRule="auto"/>
        <w:jc w:val="both"/>
        <w:rPr>
          <w:rFonts w:ascii="Times New Roman" w:hAnsi="Times New Roman" w:cs="Times New Roman"/>
          <w:sz w:val="28"/>
          <w:szCs w:val="28"/>
        </w:rPr>
      </w:pPr>
    </w:p>
    <w:p w:rsidR="00227EA5" w:rsidRDefault="00227EA5" w:rsidP="009960A4">
      <w:pPr>
        <w:spacing w:after="0" w:line="240" w:lineRule="auto"/>
        <w:jc w:val="both"/>
        <w:rPr>
          <w:rFonts w:ascii="Times New Roman" w:hAnsi="Times New Roman" w:cs="Times New Roman"/>
          <w:sz w:val="28"/>
          <w:szCs w:val="28"/>
        </w:rPr>
      </w:pPr>
    </w:p>
    <w:p w:rsidR="00227EA5" w:rsidRDefault="00227EA5" w:rsidP="009960A4">
      <w:pPr>
        <w:spacing w:after="0" w:line="240" w:lineRule="auto"/>
        <w:jc w:val="both"/>
        <w:rPr>
          <w:rFonts w:ascii="Times New Roman" w:hAnsi="Times New Roman" w:cs="Times New Roman"/>
          <w:sz w:val="28"/>
          <w:szCs w:val="28"/>
        </w:rPr>
      </w:pPr>
    </w:p>
    <w:p w:rsidR="00227EA5" w:rsidRDefault="00227EA5" w:rsidP="009960A4">
      <w:pPr>
        <w:spacing w:after="0" w:line="240" w:lineRule="auto"/>
        <w:jc w:val="both"/>
        <w:rPr>
          <w:rFonts w:ascii="Times New Roman" w:hAnsi="Times New Roman" w:cs="Times New Roman"/>
          <w:sz w:val="28"/>
          <w:szCs w:val="28"/>
        </w:rPr>
      </w:pPr>
    </w:p>
    <w:p w:rsidR="00227EA5" w:rsidRDefault="00227EA5" w:rsidP="009960A4">
      <w:pPr>
        <w:spacing w:after="0" w:line="240" w:lineRule="auto"/>
        <w:jc w:val="both"/>
        <w:rPr>
          <w:rFonts w:ascii="Times New Roman" w:hAnsi="Times New Roman" w:cs="Times New Roman"/>
          <w:sz w:val="28"/>
          <w:szCs w:val="28"/>
        </w:rPr>
      </w:pPr>
    </w:p>
    <w:p w:rsidR="00227EA5" w:rsidRDefault="00227EA5" w:rsidP="009960A4">
      <w:pPr>
        <w:spacing w:after="0" w:line="240" w:lineRule="auto"/>
        <w:jc w:val="both"/>
        <w:rPr>
          <w:rFonts w:ascii="Times New Roman" w:hAnsi="Times New Roman" w:cs="Times New Roman"/>
          <w:sz w:val="28"/>
          <w:szCs w:val="28"/>
        </w:rPr>
      </w:pPr>
    </w:p>
    <w:p w:rsidR="00227EA5" w:rsidRDefault="00227EA5" w:rsidP="009960A4">
      <w:pPr>
        <w:spacing w:after="0" w:line="240" w:lineRule="auto"/>
        <w:jc w:val="both"/>
        <w:rPr>
          <w:rFonts w:ascii="Times New Roman" w:hAnsi="Times New Roman" w:cs="Times New Roman"/>
          <w:sz w:val="28"/>
          <w:szCs w:val="28"/>
        </w:rPr>
      </w:pPr>
    </w:p>
    <w:p w:rsidR="00227EA5" w:rsidRDefault="00227EA5" w:rsidP="009960A4">
      <w:pPr>
        <w:spacing w:after="0" w:line="240" w:lineRule="auto"/>
        <w:jc w:val="both"/>
        <w:rPr>
          <w:rFonts w:ascii="Times New Roman" w:hAnsi="Times New Roman" w:cs="Times New Roman"/>
          <w:sz w:val="28"/>
          <w:szCs w:val="28"/>
        </w:rPr>
      </w:pPr>
    </w:p>
    <w:p w:rsidR="00227EA5" w:rsidRDefault="00227EA5" w:rsidP="009960A4">
      <w:pPr>
        <w:spacing w:after="0" w:line="240" w:lineRule="auto"/>
        <w:jc w:val="both"/>
        <w:rPr>
          <w:rFonts w:ascii="Times New Roman" w:hAnsi="Times New Roman" w:cs="Times New Roman"/>
          <w:sz w:val="28"/>
          <w:szCs w:val="28"/>
        </w:rPr>
      </w:pPr>
    </w:p>
    <w:p w:rsidR="00227EA5" w:rsidRDefault="00227EA5" w:rsidP="009960A4">
      <w:pPr>
        <w:spacing w:after="0" w:line="240" w:lineRule="auto"/>
        <w:jc w:val="both"/>
        <w:rPr>
          <w:rFonts w:ascii="Times New Roman" w:hAnsi="Times New Roman" w:cs="Times New Roman"/>
          <w:sz w:val="28"/>
          <w:szCs w:val="28"/>
        </w:rPr>
      </w:pPr>
    </w:p>
    <w:p w:rsidR="00227EA5" w:rsidRDefault="00227EA5" w:rsidP="009960A4">
      <w:pPr>
        <w:spacing w:after="0" w:line="240" w:lineRule="auto"/>
        <w:jc w:val="both"/>
        <w:rPr>
          <w:rFonts w:ascii="Times New Roman" w:hAnsi="Times New Roman" w:cs="Times New Roman"/>
          <w:sz w:val="28"/>
          <w:szCs w:val="28"/>
        </w:rPr>
      </w:pPr>
    </w:p>
    <w:p w:rsidR="00F40F9E" w:rsidRPr="000E1599" w:rsidRDefault="00F40F9E" w:rsidP="00227EA5">
      <w:pPr>
        <w:tabs>
          <w:tab w:val="left" w:pos="2340"/>
        </w:tabs>
        <w:spacing w:after="0" w:line="240" w:lineRule="auto"/>
        <w:jc w:val="right"/>
        <w:rPr>
          <w:rFonts w:ascii="Times New Roman" w:hAnsi="Times New Roman" w:cs="Times New Roman"/>
          <w:sz w:val="28"/>
          <w:szCs w:val="28"/>
        </w:rPr>
      </w:pPr>
      <w:r w:rsidRPr="000E1599">
        <w:rPr>
          <w:rFonts w:ascii="Times New Roman" w:hAnsi="Times New Roman" w:cs="Times New Roman"/>
          <w:sz w:val="28"/>
          <w:szCs w:val="28"/>
        </w:rPr>
        <w:tab/>
      </w:r>
      <w:r w:rsidR="004957D0" w:rsidRPr="000E1599">
        <w:rPr>
          <w:rFonts w:ascii="Times New Roman" w:hAnsi="Times New Roman" w:cs="Times New Roman"/>
          <w:sz w:val="28"/>
          <w:szCs w:val="28"/>
        </w:rPr>
        <w:t>В</w:t>
      </w:r>
      <w:r w:rsidR="004957D0" w:rsidRPr="009960A4">
        <w:rPr>
          <w:rFonts w:ascii="Times New Roman" w:hAnsi="Times New Roman" w:cs="Times New Roman"/>
          <w:sz w:val="28"/>
          <w:szCs w:val="28"/>
        </w:rPr>
        <w:t>_______________________________________</w:t>
      </w:r>
    </w:p>
    <w:p w:rsidR="00F40F9E" w:rsidRPr="000E1599" w:rsidRDefault="00F40F9E" w:rsidP="00227EA5">
      <w:pPr>
        <w:tabs>
          <w:tab w:val="left" w:pos="2340"/>
        </w:tabs>
        <w:spacing w:after="0" w:line="240" w:lineRule="auto"/>
        <w:jc w:val="right"/>
        <w:rPr>
          <w:rFonts w:ascii="Times New Roman" w:hAnsi="Times New Roman" w:cs="Times New Roman"/>
          <w:sz w:val="28"/>
          <w:szCs w:val="28"/>
        </w:rPr>
      </w:pPr>
      <w:r w:rsidRPr="000E1599">
        <w:rPr>
          <w:rFonts w:ascii="Times New Roman" w:hAnsi="Times New Roman" w:cs="Times New Roman"/>
          <w:sz w:val="28"/>
          <w:szCs w:val="28"/>
        </w:rPr>
        <w:t>(указать наименование Уполномоченного органа)</w:t>
      </w:r>
    </w:p>
    <w:p w:rsidR="00F40F9E" w:rsidRPr="000E1599" w:rsidRDefault="00F40F9E" w:rsidP="00227EA5">
      <w:pPr>
        <w:tabs>
          <w:tab w:val="left" w:pos="2340"/>
        </w:tabs>
        <w:spacing w:after="0" w:line="240" w:lineRule="auto"/>
        <w:jc w:val="right"/>
        <w:rPr>
          <w:rFonts w:ascii="Times New Roman" w:hAnsi="Times New Roman" w:cs="Times New Roman"/>
          <w:sz w:val="28"/>
          <w:szCs w:val="28"/>
        </w:rPr>
      </w:pPr>
    </w:p>
    <w:p w:rsidR="00F40F9E" w:rsidRPr="000E1599" w:rsidRDefault="00F40F9E" w:rsidP="00227EA5">
      <w:pPr>
        <w:tabs>
          <w:tab w:val="left" w:pos="2340"/>
        </w:tabs>
        <w:spacing w:after="0" w:line="240" w:lineRule="auto"/>
        <w:jc w:val="right"/>
        <w:rPr>
          <w:rFonts w:ascii="Times New Roman" w:hAnsi="Times New Roman" w:cs="Times New Roman"/>
          <w:sz w:val="28"/>
          <w:szCs w:val="28"/>
        </w:rPr>
      </w:pPr>
      <w:r w:rsidRPr="000E1599">
        <w:rPr>
          <w:rFonts w:ascii="Times New Roman" w:hAnsi="Times New Roman" w:cs="Times New Roman"/>
          <w:sz w:val="28"/>
          <w:szCs w:val="28"/>
        </w:rPr>
        <w:t>от_</w:t>
      </w:r>
      <w:r w:rsidR="004957D0" w:rsidRPr="009960A4">
        <w:rPr>
          <w:rFonts w:ascii="Times New Roman" w:hAnsi="Times New Roman" w:cs="Times New Roman"/>
          <w:sz w:val="28"/>
          <w:szCs w:val="28"/>
        </w:rPr>
        <w:t>_______________________________________</w:t>
      </w:r>
    </w:p>
    <w:p w:rsidR="00F40F9E" w:rsidRPr="000E1599" w:rsidRDefault="00F40F9E" w:rsidP="00227EA5">
      <w:pPr>
        <w:tabs>
          <w:tab w:val="left" w:pos="2340"/>
        </w:tabs>
        <w:spacing w:after="0" w:line="240" w:lineRule="auto"/>
        <w:jc w:val="right"/>
        <w:rPr>
          <w:rFonts w:ascii="Times New Roman" w:hAnsi="Times New Roman" w:cs="Times New Roman"/>
          <w:sz w:val="28"/>
          <w:szCs w:val="28"/>
        </w:rPr>
      </w:pPr>
      <w:r w:rsidRPr="000E1599">
        <w:rPr>
          <w:rFonts w:ascii="Times New Roman" w:hAnsi="Times New Roman" w:cs="Times New Roman"/>
          <w:sz w:val="28"/>
          <w:szCs w:val="28"/>
        </w:rPr>
        <w:t>(ФИО физического лица)</w:t>
      </w:r>
    </w:p>
    <w:p w:rsidR="00F40F9E" w:rsidRPr="009960A4" w:rsidRDefault="004957D0" w:rsidP="00227EA5">
      <w:pPr>
        <w:tabs>
          <w:tab w:val="left" w:pos="2340"/>
        </w:tabs>
        <w:spacing w:after="0" w:line="240" w:lineRule="auto"/>
        <w:jc w:val="right"/>
        <w:rPr>
          <w:rFonts w:ascii="Times New Roman" w:hAnsi="Times New Roman" w:cs="Times New Roman"/>
          <w:sz w:val="28"/>
          <w:szCs w:val="28"/>
        </w:rPr>
      </w:pPr>
      <w:r w:rsidRPr="009960A4">
        <w:rPr>
          <w:rFonts w:ascii="Times New Roman" w:hAnsi="Times New Roman" w:cs="Times New Roman"/>
          <w:sz w:val="28"/>
          <w:szCs w:val="28"/>
        </w:rPr>
        <w:t>_____________________________________</w:t>
      </w:r>
    </w:p>
    <w:p w:rsidR="00F40F9E" w:rsidRPr="000E1599" w:rsidRDefault="00F40F9E" w:rsidP="00227EA5">
      <w:pPr>
        <w:tabs>
          <w:tab w:val="left" w:pos="2340"/>
        </w:tabs>
        <w:spacing w:after="0" w:line="240" w:lineRule="auto"/>
        <w:jc w:val="right"/>
        <w:rPr>
          <w:rFonts w:ascii="Times New Roman" w:hAnsi="Times New Roman" w:cs="Times New Roman"/>
          <w:sz w:val="28"/>
          <w:szCs w:val="28"/>
        </w:rPr>
      </w:pPr>
      <w:r w:rsidRPr="000E1599">
        <w:rPr>
          <w:rFonts w:ascii="Times New Roman" w:hAnsi="Times New Roman" w:cs="Times New Roman"/>
          <w:sz w:val="28"/>
          <w:szCs w:val="28"/>
        </w:rPr>
        <w:t>(ФИО руководителя)</w:t>
      </w:r>
    </w:p>
    <w:p w:rsidR="00F40F9E" w:rsidRPr="009960A4" w:rsidRDefault="004957D0" w:rsidP="00227EA5">
      <w:pPr>
        <w:tabs>
          <w:tab w:val="left" w:pos="2340"/>
        </w:tabs>
        <w:spacing w:after="0" w:line="240" w:lineRule="auto"/>
        <w:jc w:val="right"/>
        <w:rPr>
          <w:rFonts w:ascii="Times New Roman" w:hAnsi="Times New Roman" w:cs="Times New Roman"/>
          <w:sz w:val="28"/>
          <w:szCs w:val="28"/>
        </w:rPr>
      </w:pPr>
      <w:r w:rsidRPr="009960A4">
        <w:rPr>
          <w:rFonts w:ascii="Times New Roman" w:hAnsi="Times New Roman" w:cs="Times New Roman"/>
          <w:sz w:val="28"/>
          <w:szCs w:val="28"/>
        </w:rPr>
        <w:t>___________________________________________</w:t>
      </w:r>
    </w:p>
    <w:p w:rsidR="00F40F9E" w:rsidRPr="000E1599" w:rsidRDefault="00F40F9E" w:rsidP="00227EA5">
      <w:pPr>
        <w:tabs>
          <w:tab w:val="left" w:pos="2340"/>
        </w:tabs>
        <w:spacing w:after="0" w:line="240" w:lineRule="auto"/>
        <w:jc w:val="right"/>
        <w:rPr>
          <w:rFonts w:ascii="Times New Roman" w:hAnsi="Times New Roman" w:cs="Times New Roman"/>
          <w:sz w:val="28"/>
          <w:szCs w:val="28"/>
        </w:rPr>
      </w:pPr>
      <w:r w:rsidRPr="000E1599">
        <w:rPr>
          <w:rFonts w:ascii="Times New Roman" w:hAnsi="Times New Roman" w:cs="Times New Roman"/>
          <w:sz w:val="28"/>
          <w:szCs w:val="28"/>
        </w:rPr>
        <w:t>(адрес)</w:t>
      </w:r>
    </w:p>
    <w:p w:rsidR="00F40F9E" w:rsidRPr="009960A4" w:rsidRDefault="004957D0" w:rsidP="00227EA5">
      <w:pPr>
        <w:tabs>
          <w:tab w:val="left" w:pos="2340"/>
        </w:tabs>
        <w:spacing w:after="0" w:line="240" w:lineRule="auto"/>
        <w:rPr>
          <w:rFonts w:ascii="Times New Roman" w:hAnsi="Times New Roman" w:cs="Times New Roman"/>
          <w:sz w:val="28"/>
          <w:szCs w:val="28"/>
        </w:rPr>
      </w:pPr>
      <w:r w:rsidRPr="009960A4">
        <w:rPr>
          <w:rFonts w:ascii="Times New Roman" w:hAnsi="Times New Roman" w:cs="Times New Roman"/>
          <w:sz w:val="28"/>
          <w:szCs w:val="28"/>
        </w:rPr>
        <w:t xml:space="preserve">                                                                                                      _____________</w:t>
      </w:r>
    </w:p>
    <w:p w:rsidR="00227EA5" w:rsidRDefault="00F40F9E" w:rsidP="00227EA5">
      <w:pPr>
        <w:tabs>
          <w:tab w:val="left" w:pos="2340"/>
        </w:tabs>
        <w:spacing w:after="0" w:line="240" w:lineRule="auto"/>
        <w:jc w:val="right"/>
        <w:rPr>
          <w:rFonts w:ascii="Times New Roman" w:hAnsi="Times New Roman" w:cs="Times New Roman"/>
          <w:sz w:val="28"/>
          <w:szCs w:val="28"/>
        </w:rPr>
      </w:pPr>
      <w:r w:rsidRPr="000E1599">
        <w:rPr>
          <w:rFonts w:ascii="Times New Roman" w:hAnsi="Times New Roman" w:cs="Times New Roman"/>
          <w:sz w:val="28"/>
          <w:szCs w:val="28"/>
        </w:rPr>
        <w:t xml:space="preserve">(контактный телефон) </w:t>
      </w:r>
    </w:p>
    <w:p w:rsidR="009960A4" w:rsidRDefault="009960A4" w:rsidP="00227EA5">
      <w:pPr>
        <w:tabs>
          <w:tab w:val="left" w:pos="234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960A4" w:rsidRDefault="009960A4" w:rsidP="00227EA5">
      <w:pPr>
        <w:tabs>
          <w:tab w:val="left" w:pos="2340"/>
        </w:tabs>
        <w:spacing w:after="0" w:line="240" w:lineRule="auto"/>
        <w:rPr>
          <w:rFonts w:ascii="Times New Roman" w:hAnsi="Times New Roman" w:cs="Times New Roman"/>
          <w:sz w:val="28"/>
          <w:szCs w:val="28"/>
        </w:rPr>
      </w:pPr>
    </w:p>
    <w:p w:rsidR="009960A4" w:rsidRDefault="009960A4" w:rsidP="00227EA5">
      <w:pPr>
        <w:tabs>
          <w:tab w:val="left" w:pos="2340"/>
        </w:tabs>
        <w:spacing w:after="0" w:line="240" w:lineRule="auto"/>
        <w:rPr>
          <w:rFonts w:ascii="Times New Roman" w:hAnsi="Times New Roman" w:cs="Times New Roman"/>
          <w:sz w:val="28"/>
          <w:szCs w:val="28"/>
        </w:rPr>
      </w:pPr>
    </w:p>
    <w:p w:rsidR="00F40F9E" w:rsidRPr="000E1599" w:rsidRDefault="009960A4" w:rsidP="00227EA5">
      <w:pPr>
        <w:tabs>
          <w:tab w:val="left" w:pos="234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40F9E" w:rsidRPr="000E1599">
        <w:rPr>
          <w:rFonts w:ascii="Times New Roman" w:hAnsi="Times New Roman" w:cs="Times New Roman"/>
          <w:sz w:val="28"/>
          <w:szCs w:val="28"/>
        </w:rPr>
        <w:t>ЗАЯВЛЕНИЕ</w:t>
      </w:r>
    </w:p>
    <w:p w:rsidR="00F40F9E" w:rsidRPr="000E1599" w:rsidRDefault="00F40F9E" w:rsidP="00227EA5">
      <w:pPr>
        <w:tabs>
          <w:tab w:val="left" w:pos="2340"/>
        </w:tabs>
        <w:spacing w:after="0" w:line="240" w:lineRule="auto"/>
        <w:rPr>
          <w:rFonts w:ascii="Times New Roman" w:hAnsi="Times New Roman" w:cs="Times New Roman"/>
          <w:sz w:val="28"/>
          <w:szCs w:val="28"/>
        </w:rPr>
      </w:pPr>
    </w:p>
    <w:p w:rsidR="00F40F9E" w:rsidRPr="000E1599" w:rsidRDefault="00F40F9E" w:rsidP="00227EA5">
      <w:pPr>
        <w:tabs>
          <w:tab w:val="left" w:pos="2340"/>
        </w:tabs>
        <w:spacing w:after="0" w:line="240" w:lineRule="auto"/>
        <w:rPr>
          <w:rFonts w:ascii="Times New Roman" w:hAnsi="Times New Roman" w:cs="Times New Roman"/>
          <w:sz w:val="28"/>
          <w:szCs w:val="28"/>
        </w:rPr>
      </w:pPr>
      <w:r w:rsidRPr="000E1599">
        <w:rPr>
          <w:rFonts w:ascii="Times New Roman" w:hAnsi="Times New Roman" w:cs="Times New Roman"/>
          <w:sz w:val="28"/>
          <w:szCs w:val="28"/>
        </w:rPr>
        <w:t>по даче письменных разъяснений по вопросам применения муниципальных правовых актов о налогах и сборах</w:t>
      </w:r>
    </w:p>
    <w:p w:rsidR="00F40F9E" w:rsidRPr="000E1599" w:rsidRDefault="00F40F9E" w:rsidP="00227EA5">
      <w:pPr>
        <w:tabs>
          <w:tab w:val="left" w:pos="2340"/>
        </w:tabs>
        <w:spacing w:after="0" w:line="240" w:lineRule="auto"/>
        <w:rPr>
          <w:rFonts w:ascii="Times New Roman" w:hAnsi="Times New Roman" w:cs="Times New Roman"/>
          <w:sz w:val="28"/>
          <w:szCs w:val="28"/>
        </w:rPr>
      </w:pPr>
    </w:p>
    <w:p w:rsidR="00F40F9E" w:rsidRPr="000E1599" w:rsidRDefault="00F40F9E" w:rsidP="00227EA5">
      <w:pPr>
        <w:tabs>
          <w:tab w:val="left" w:pos="2340"/>
        </w:tabs>
        <w:spacing w:after="0" w:line="240" w:lineRule="auto"/>
        <w:rPr>
          <w:rFonts w:ascii="Times New Roman" w:hAnsi="Times New Roman" w:cs="Times New Roman"/>
          <w:sz w:val="28"/>
          <w:szCs w:val="28"/>
        </w:rPr>
      </w:pPr>
      <w:r w:rsidRPr="000E1599">
        <w:rPr>
          <w:rFonts w:ascii="Times New Roman" w:hAnsi="Times New Roman" w:cs="Times New Roman"/>
          <w:sz w:val="28"/>
          <w:szCs w:val="28"/>
        </w:rPr>
        <w:t>Прошу дать разъяснение по вопросу</w:t>
      </w:r>
      <w:r w:rsidR="009960A4">
        <w:rPr>
          <w:rFonts w:ascii="Times New Roman" w:hAnsi="Times New Roman" w:cs="Times New Roman"/>
          <w:sz w:val="28"/>
          <w:szCs w:val="28"/>
        </w:rPr>
        <w:t xml:space="preserve"> </w:t>
      </w:r>
      <w:r w:rsidRPr="000E1599">
        <w:rPr>
          <w:rFonts w:ascii="Times New Roman" w:hAnsi="Times New Roman" w:cs="Times New Roman"/>
          <w:sz w:val="28"/>
          <w:szCs w:val="28"/>
        </w:rPr>
        <w:t>_</w:t>
      </w:r>
      <w:r w:rsidR="009960A4">
        <w:rPr>
          <w:rFonts w:ascii="Times New Roman" w:hAnsi="Times New Roman" w:cs="Times New Roman"/>
          <w:sz w:val="28"/>
          <w:szCs w:val="28"/>
        </w:rPr>
        <w:t>_______________________________________________________________________________________________________________________________________</w:t>
      </w:r>
    </w:p>
    <w:p w:rsidR="00F40F9E" w:rsidRPr="000E1599" w:rsidRDefault="00F40F9E" w:rsidP="00227EA5">
      <w:pPr>
        <w:tabs>
          <w:tab w:val="left" w:pos="2340"/>
        </w:tabs>
        <w:spacing w:after="0" w:line="240" w:lineRule="auto"/>
        <w:rPr>
          <w:rFonts w:ascii="Times New Roman" w:hAnsi="Times New Roman" w:cs="Times New Roman"/>
          <w:sz w:val="28"/>
          <w:szCs w:val="28"/>
        </w:rPr>
      </w:pPr>
    </w:p>
    <w:p w:rsidR="00F40F9E" w:rsidRPr="000E1599" w:rsidRDefault="00F40F9E" w:rsidP="00227EA5">
      <w:pPr>
        <w:tabs>
          <w:tab w:val="left" w:pos="2340"/>
        </w:tabs>
        <w:spacing w:after="0" w:line="240" w:lineRule="auto"/>
        <w:rPr>
          <w:rFonts w:ascii="Times New Roman" w:hAnsi="Times New Roman" w:cs="Times New Roman"/>
          <w:sz w:val="28"/>
          <w:szCs w:val="28"/>
        </w:rPr>
      </w:pPr>
      <w:r w:rsidRPr="000E1599">
        <w:rPr>
          <w:rFonts w:ascii="Times New Roman" w:hAnsi="Times New Roman" w:cs="Times New Roman"/>
          <w:sz w:val="28"/>
          <w:szCs w:val="28"/>
        </w:rPr>
        <w:t>Заявитель:_</w:t>
      </w:r>
      <w:r w:rsidR="009960A4">
        <w:rPr>
          <w:rFonts w:ascii="Times New Roman" w:hAnsi="Times New Roman" w:cs="Times New Roman"/>
          <w:sz w:val="28"/>
          <w:szCs w:val="28"/>
        </w:rPr>
        <w:t>____________________________</w:t>
      </w:r>
    </w:p>
    <w:p w:rsidR="00F40F9E" w:rsidRPr="000E1599" w:rsidRDefault="009960A4" w:rsidP="00227EA5">
      <w:pPr>
        <w:tabs>
          <w:tab w:val="left" w:pos="234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40F9E" w:rsidRPr="000E1599">
        <w:rPr>
          <w:rFonts w:ascii="Times New Roman" w:hAnsi="Times New Roman" w:cs="Times New Roman"/>
          <w:sz w:val="28"/>
          <w:szCs w:val="28"/>
        </w:rPr>
        <w:t>(подпись)</w:t>
      </w:r>
    </w:p>
    <w:p w:rsidR="00F40F9E" w:rsidRDefault="00F40F9E" w:rsidP="00227EA5">
      <w:pPr>
        <w:tabs>
          <w:tab w:val="left" w:pos="2340"/>
        </w:tabs>
        <w:spacing w:after="0" w:line="240" w:lineRule="auto"/>
        <w:rPr>
          <w:rFonts w:ascii="Times New Roman" w:hAnsi="Times New Roman" w:cs="Times New Roman"/>
          <w:sz w:val="28"/>
          <w:szCs w:val="28"/>
        </w:rPr>
      </w:pPr>
    </w:p>
    <w:p w:rsidR="009960A4" w:rsidRPr="000E1599" w:rsidRDefault="009960A4" w:rsidP="00227EA5">
      <w:pPr>
        <w:tabs>
          <w:tab w:val="left" w:pos="2340"/>
        </w:tabs>
        <w:spacing w:after="0" w:line="240" w:lineRule="auto"/>
        <w:rPr>
          <w:rFonts w:ascii="Times New Roman" w:hAnsi="Times New Roman" w:cs="Times New Roman"/>
          <w:sz w:val="28"/>
          <w:szCs w:val="28"/>
        </w:rPr>
      </w:pPr>
    </w:p>
    <w:p w:rsidR="00F7048B" w:rsidRPr="000E1599" w:rsidRDefault="00F40F9E" w:rsidP="00227EA5">
      <w:pPr>
        <w:tabs>
          <w:tab w:val="left" w:pos="2340"/>
        </w:tabs>
        <w:spacing w:after="0" w:line="240" w:lineRule="auto"/>
        <w:rPr>
          <w:rFonts w:ascii="Times New Roman" w:hAnsi="Times New Roman" w:cs="Times New Roman"/>
          <w:sz w:val="28"/>
          <w:szCs w:val="28"/>
        </w:rPr>
      </w:pPr>
      <w:r w:rsidRPr="000E1599">
        <w:rPr>
          <w:rFonts w:ascii="Times New Roman" w:hAnsi="Times New Roman" w:cs="Times New Roman"/>
          <w:sz w:val="28"/>
          <w:szCs w:val="28"/>
        </w:rPr>
        <w:t>(Ф.И.О., должность представителя юридического лица; Ф.И.О. гражданина)</w:t>
      </w:r>
    </w:p>
    <w:p w:rsidR="00F40F9E" w:rsidRPr="000E1599" w:rsidRDefault="00F40F9E" w:rsidP="00227EA5">
      <w:pPr>
        <w:tabs>
          <w:tab w:val="left" w:pos="2340"/>
        </w:tabs>
        <w:spacing w:after="0" w:line="240" w:lineRule="auto"/>
        <w:rPr>
          <w:rFonts w:ascii="Times New Roman" w:hAnsi="Times New Roman" w:cs="Times New Roman"/>
          <w:sz w:val="28"/>
          <w:szCs w:val="28"/>
        </w:rPr>
      </w:pPr>
    </w:p>
    <w:p w:rsidR="00F40F9E" w:rsidRDefault="00F40F9E" w:rsidP="00227EA5">
      <w:pPr>
        <w:tabs>
          <w:tab w:val="left" w:pos="2340"/>
        </w:tabs>
        <w:spacing w:after="0" w:line="240" w:lineRule="auto"/>
        <w:rPr>
          <w:rFonts w:ascii="Times New Roman" w:hAnsi="Times New Roman" w:cs="Times New Roman"/>
          <w:sz w:val="28"/>
          <w:szCs w:val="28"/>
        </w:rPr>
      </w:pPr>
    </w:p>
    <w:p w:rsidR="00227EA5" w:rsidRDefault="00227EA5" w:rsidP="00227EA5">
      <w:pPr>
        <w:tabs>
          <w:tab w:val="left" w:pos="2340"/>
        </w:tabs>
        <w:spacing w:after="0" w:line="240" w:lineRule="auto"/>
        <w:rPr>
          <w:rFonts w:ascii="Times New Roman" w:hAnsi="Times New Roman" w:cs="Times New Roman"/>
          <w:sz w:val="28"/>
          <w:szCs w:val="28"/>
        </w:rPr>
      </w:pPr>
    </w:p>
    <w:p w:rsidR="00227EA5" w:rsidRDefault="00227EA5" w:rsidP="00227EA5">
      <w:pPr>
        <w:tabs>
          <w:tab w:val="left" w:pos="2340"/>
        </w:tabs>
        <w:spacing w:after="0" w:line="240" w:lineRule="auto"/>
        <w:rPr>
          <w:rFonts w:ascii="Times New Roman" w:hAnsi="Times New Roman" w:cs="Times New Roman"/>
          <w:sz w:val="28"/>
          <w:szCs w:val="28"/>
        </w:rPr>
      </w:pPr>
    </w:p>
    <w:p w:rsidR="00227EA5" w:rsidRDefault="00227EA5" w:rsidP="00227EA5">
      <w:pPr>
        <w:tabs>
          <w:tab w:val="left" w:pos="2340"/>
        </w:tabs>
        <w:spacing w:after="0" w:line="240" w:lineRule="auto"/>
        <w:rPr>
          <w:rFonts w:ascii="Times New Roman" w:hAnsi="Times New Roman" w:cs="Times New Roman"/>
          <w:sz w:val="28"/>
          <w:szCs w:val="28"/>
        </w:rPr>
      </w:pPr>
    </w:p>
    <w:p w:rsidR="00227EA5" w:rsidRDefault="00227EA5" w:rsidP="00227EA5">
      <w:pPr>
        <w:tabs>
          <w:tab w:val="left" w:pos="2340"/>
        </w:tabs>
        <w:spacing w:after="0" w:line="240" w:lineRule="auto"/>
        <w:rPr>
          <w:rFonts w:ascii="Times New Roman" w:hAnsi="Times New Roman" w:cs="Times New Roman"/>
          <w:sz w:val="28"/>
          <w:szCs w:val="28"/>
        </w:rPr>
      </w:pPr>
    </w:p>
    <w:p w:rsidR="00227EA5" w:rsidRDefault="00227EA5" w:rsidP="00227EA5">
      <w:pPr>
        <w:tabs>
          <w:tab w:val="left" w:pos="2340"/>
        </w:tabs>
        <w:spacing w:after="0" w:line="240" w:lineRule="auto"/>
        <w:rPr>
          <w:rFonts w:ascii="Times New Roman" w:hAnsi="Times New Roman" w:cs="Times New Roman"/>
          <w:sz w:val="28"/>
          <w:szCs w:val="28"/>
        </w:rPr>
      </w:pPr>
    </w:p>
    <w:p w:rsidR="00227EA5" w:rsidRDefault="00227EA5" w:rsidP="00227EA5">
      <w:pPr>
        <w:tabs>
          <w:tab w:val="left" w:pos="2340"/>
        </w:tabs>
        <w:spacing w:after="0" w:line="240" w:lineRule="auto"/>
        <w:rPr>
          <w:rFonts w:ascii="Times New Roman" w:hAnsi="Times New Roman" w:cs="Times New Roman"/>
          <w:sz w:val="28"/>
          <w:szCs w:val="28"/>
        </w:rPr>
      </w:pPr>
    </w:p>
    <w:p w:rsidR="00227EA5" w:rsidRDefault="00227EA5" w:rsidP="00227EA5">
      <w:pPr>
        <w:tabs>
          <w:tab w:val="left" w:pos="2340"/>
        </w:tabs>
        <w:spacing w:after="0" w:line="240" w:lineRule="auto"/>
        <w:rPr>
          <w:rFonts w:ascii="Times New Roman" w:hAnsi="Times New Roman" w:cs="Times New Roman"/>
          <w:sz w:val="28"/>
          <w:szCs w:val="28"/>
        </w:rPr>
      </w:pPr>
    </w:p>
    <w:p w:rsidR="00227EA5" w:rsidRDefault="00227EA5" w:rsidP="00227EA5">
      <w:pPr>
        <w:tabs>
          <w:tab w:val="left" w:pos="2340"/>
        </w:tabs>
        <w:spacing w:after="0" w:line="240" w:lineRule="auto"/>
        <w:rPr>
          <w:rFonts w:ascii="Times New Roman" w:hAnsi="Times New Roman" w:cs="Times New Roman"/>
          <w:sz w:val="28"/>
          <w:szCs w:val="28"/>
        </w:rPr>
      </w:pPr>
    </w:p>
    <w:p w:rsidR="00227EA5" w:rsidRDefault="00227EA5" w:rsidP="00227EA5">
      <w:pPr>
        <w:tabs>
          <w:tab w:val="left" w:pos="2340"/>
        </w:tabs>
        <w:spacing w:after="0" w:line="240" w:lineRule="auto"/>
        <w:rPr>
          <w:rFonts w:ascii="Times New Roman" w:hAnsi="Times New Roman" w:cs="Times New Roman"/>
          <w:sz w:val="28"/>
          <w:szCs w:val="28"/>
        </w:rPr>
      </w:pPr>
    </w:p>
    <w:p w:rsidR="00227EA5" w:rsidRDefault="00227EA5" w:rsidP="00227EA5">
      <w:pPr>
        <w:tabs>
          <w:tab w:val="left" w:pos="2340"/>
        </w:tabs>
        <w:spacing w:after="0" w:line="240" w:lineRule="auto"/>
        <w:rPr>
          <w:rFonts w:ascii="Times New Roman" w:hAnsi="Times New Roman" w:cs="Times New Roman"/>
          <w:sz w:val="28"/>
          <w:szCs w:val="28"/>
        </w:rPr>
      </w:pPr>
    </w:p>
    <w:p w:rsidR="00227EA5" w:rsidRDefault="00227EA5" w:rsidP="00227EA5">
      <w:pPr>
        <w:tabs>
          <w:tab w:val="left" w:pos="2340"/>
        </w:tabs>
        <w:spacing w:after="0" w:line="240" w:lineRule="auto"/>
        <w:rPr>
          <w:rFonts w:ascii="Times New Roman" w:hAnsi="Times New Roman" w:cs="Times New Roman"/>
          <w:sz w:val="28"/>
          <w:szCs w:val="28"/>
        </w:rPr>
      </w:pPr>
    </w:p>
    <w:p w:rsidR="00227EA5" w:rsidRDefault="00227EA5" w:rsidP="00227EA5">
      <w:pPr>
        <w:tabs>
          <w:tab w:val="left" w:pos="2340"/>
        </w:tabs>
        <w:spacing w:after="0" w:line="240" w:lineRule="auto"/>
        <w:rPr>
          <w:rFonts w:ascii="Times New Roman" w:hAnsi="Times New Roman" w:cs="Times New Roman"/>
          <w:sz w:val="28"/>
          <w:szCs w:val="28"/>
        </w:rPr>
      </w:pPr>
    </w:p>
    <w:p w:rsidR="00227EA5" w:rsidRDefault="00227EA5" w:rsidP="00227EA5">
      <w:pPr>
        <w:tabs>
          <w:tab w:val="left" w:pos="2340"/>
        </w:tabs>
        <w:spacing w:after="0" w:line="240" w:lineRule="auto"/>
        <w:rPr>
          <w:rFonts w:ascii="Times New Roman" w:hAnsi="Times New Roman" w:cs="Times New Roman"/>
          <w:sz w:val="28"/>
          <w:szCs w:val="28"/>
        </w:rPr>
      </w:pPr>
    </w:p>
    <w:p w:rsidR="009960A4" w:rsidRDefault="009960A4" w:rsidP="00227EA5">
      <w:pPr>
        <w:tabs>
          <w:tab w:val="left" w:pos="2340"/>
        </w:tabs>
        <w:spacing w:after="0" w:line="240" w:lineRule="auto"/>
        <w:rPr>
          <w:rFonts w:ascii="Times New Roman" w:hAnsi="Times New Roman" w:cs="Times New Roman"/>
          <w:sz w:val="28"/>
          <w:szCs w:val="28"/>
        </w:rPr>
      </w:pPr>
    </w:p>
    <w:p w:rsidR="009960A4" w:rsidRDefault="009960A4" w:rsidP="00227EA5">
      <w:pPr>
        <w:tabs>
          <w:tab w:val="left" w:pos="2340"/>
        </w:tabs>
        <w:spacing w:after="0" w:line="240" w:lineRule="auto"/>
        <w:rPr>
          <w:rFonts w:ascii="Times New Roman" w:hAnsi="Times New Roman" w:cs="Times New Roman"/>
          <w:sz w:val="28"/>
          <w:szCs w:val="28"/>
        </w:rPr>
      </w:pPr>
    </w:p>
    <w:p w:rsidR="00227EA5" w:rsidRPr="009960A4" w:rsidRDefault="00227EA5" w:rsidP="00227EA5">
      <w:pPr>
        <w:tabs>
          <w:tab w:val="left" w:pos="2340"/>
        </w:tabs>
        <w:spacing w:after="0" w:line="240" w:lineRule="auto"/>
        <w:rPr>
          <w:rFonts w:ascii="Times New Roman" w:hAnsi="Times New Roman" w:cs="Times New Roman"/>
          <w:sz w:val="28"/>
          <w:szCs w:val="28"/>
        </w:rPr>
      </w:pPr>
    </w:p>
    <w:p w:rsidR="00F40F9E" w:rsidRPr="000E1599" w:rsidRDefault="00F40F9E" w:rsidP="00227EA5">
      <w:pPr>
        <w:tabs>
          <w:tab w:val="left" w:pos="2340"/>
        </w:tabs>
        <w:spacing w:after="0" w:line="240" w:lineRule="auto"/>
        <w:jc w:val="center"/>
        <w:rPr>
          <w:rFonts w:ascii="Times New Roman" w:hAnsi="Times New Roman" w:cs="Times New Roman"/>
          <w:sz w:val="28"/>
          <w:szCs w:val="28"/>
        </w:rPr>
      </w:pPr>
      <w:r w:rsidRPr="000E1599">
        <w:rPr>
          <w:rFonts w:ascii="Times New Roman" w:hAnsi="Times New Roman" w:cs="Times New Roman"/>
          <w:sz w:val="28"/>
          <w:szCs w:val="28"/>
        </w:rPr>
        <w:t>БЛОК-СХЕМА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ИСБОРАХ</w:t>
      </w:r>
    </w:p>
    <w:p w:rsidR="00F40F9E" w:rsidRPr="000E1599" w:rsidRDefault="00F40F9E" w:rsidP="00227EA5">
      <w:pPr>
        <w:tabs>
          <w:tab w:val="left" w:pos="2340"/>
        </w:tabs>
        <w:spacing w:after="0" w:line="240" w:lineRule="auto"/>
        <w:rPr>
          <w:rFonts w:ascii="Times New Roman" w:hAnsi="Times New Roman" w:cs="Times New Roman"/>
          <w:sz w:val="28"/>
          <w:szCs w:val="28"/>
        </w:rPr>
      </w:pPr>
    </w:p>
    <w:p w:rsidR="00F40F9E" w:rsidRPr="000E1599" w:rsidRDefault="00F40F9E" w:rsidP="00227EA5">
      <w:pPr>
        <w:tabs>
          <w:tab w:val="left" w:pos="2340"/>
        </w:tabs>
        <w:spacing w:after="0" w:line="240" w:lineRule="auto"/>
        <w:rPr>
          <w:rFonts w:ascii="Times New Roman" w:hAnsi="Times New Roman" w:cs="Times New Roman"/>
          <w:sz w:val="28"/>
          <w:szCs w:val="28"/>
        </w:rPr>
      </w:pPr>
      <w:r w:rsidRPr="000E1599">
        <w:rPr>
          <w:rFonts w:ascii="Times New Roman" w:hAnsi="Times New Roman" w:cs="Times New Roman"/>
          <w:sz w:val="28"/>
          <w:szCs w:val="28"/>
        </w:rPr>
        <w:t>прием и регистрация заявления и приложенных к нему документов</w:t>
      </w:r>
    </w:p>
    <w:p w:rsidR="00F40F9E" w:rsidRPr="000E1599" w:rsidRDefault="00F40F9E" w:rsidP="00227EA5">
      <w:pPr>
        <w:tabs>
          <w:tab w:val="left" w:pos="2340"/>
        </w:tabs>
        <w:spacing w:after="0" w:line="240" w:lineRule="auto"/>
        <w:rPr>
          <w:rFonts w:ascii="Times New Roman" w:hAnsi="Times New Roman" w:cs="Times New Roman"/>
          <w:sz w:val="28"/>
          <w:szCs w:val="28"/>
        </w:rPr>
      </w:pPr>
    </w:p>
    <w:p w:rsidR="00F40F9E" w:rsidRPr="000E1599" w:rsidRDefault="00F40F9E" w:rsidP="00227EA5">
      <w:pPr>
        <w:tabs>
          <w:tab w:val="left" w:pos="2340"/>
        </w:tabs>
        <w:spacing w:after="0" w:line="240" w:lineRule="auto"/>
        <w:rPr>
          <w:rFonts w:ascii="Times New Roman" w:hAnsi="Times New Roman" w:cs="Times New Roman"/>
          <w:sz w:val="28"/>
          <w:szCs w:val="28"/>
        </w:rPr>
      </w:pPr>
      <w:r w:rsidRPr="000E1599">
        <w:rPr>
          <w:rFonts w:ascii="Times New Roman" w:hAnsi="Times New Roman" w:cs="Times New Roman"/>
          <w:sz w:val="28"/>
          <w:szCs w:val="28"/>
        </w:rPr>
        <w:t>рассмотрение заявления и документов, принятие решения о даче письменных разъяснений по вопросам применения муниципальных правовых актов</w:t>
      </w:r>
    </w:p>
    <w:p w:rsidR="00F40F9E" w:rsidRPr="000E1599" w:rsidRDefault="00F40F9E" w:rsidP="00227EA5">
      <w:pPr>
        <w:tabs>
          <w:tab w:val="left" w:pos="2340"/>
        </w:tabs>
        <w:spacing w:after="0" w:line="240" w:lineRule="auto"/>
        <w:rPr>
          <w:rFonts w:ascii="Times New Roman" w:hAnsi="Times New Roman" w:cs="Times New Roman"/>
          <w:sz w:val="28"/>
          <w:szCs w:val="28"/>
        </w:rPr>
      </w:pPr>
    </w:p>
    <w:p w:rsidR="00F40F9E" w:rsidRPr="000E1599" w:rsidRDefault="00F40F9E" w:rsidP="00227EA5">
      <w:pPr>
        <w:tabs>
          <w:tab w:val="left" w:pos="2340"/>
        </w:tabs>
        <w:spacing w:after="0" w:line="240" w:lineRule="auto"/>
        <w:rPr>
          <w:rFonts w:ascii="Times New Roman" w:hAnsi="Times New Roman" w:cs="Times New Roman"/>
          <w:sz w:val="28"/>
          <w:szCs w:val="28"/>
        </w:rPr>
      </w:pPr>
      <w:r w:rsidRPr="000E1599">
        <w:rPr>
          <w:rFonts w:ascii="Times New Roman" w:hAnsi="Times New Roman" w:cs="Times New Roman"/>
          <w:sz w:val="28"/>
          <w:szCs w:val="28"/>
        </w:rPr>
        <w:t>о налогах и сборах</w:t>
      </w:r>
    </w:p>
    <w:p w:rsidR="00F40F9E" w:rsidRPr="000E1599" w:rsidRDefault="00F40F9E" w:rsidP="00227EA5">
      <w:pPr>
        <w:tabs>
          <w:tab w:val="left" w:pos="2340"/>
        </w:tabs>
        <w:spacing w:after="0" w:line="240" w:lineRule="auto"/>
        <w:rPr>
          <w:rFonts w:ascii="Times New Roman" w:hAnsi="Times New Roman" w:cs="Times New Roman"/>
          <w:sz w:val="28"/>
          <w:szCs w:val="28"/>
        </w:rPr>
      </w:pPr>
    </w:p>
    <w:p w:rsidR="00F40F9E" w:rsidRPr="000E1599" w:rsidRDefault="00F40F9E" w:rsidP="00227EA5">
      <w:pPr>
        <w:tabs>
          <w:tab w:val="left" w:pos="2340"/>
        </w:tabs>
        <w:spacing w:after="0" w:line="240" w:lineRule="auto"/>
        <w:rPr>
          <w:rFonts w:ascii="Times New Roman" w:hAnsi="Times New Roman" w:cs="Times New Roman"/>
          <w:sz w:val="28"/>
          <w:szCs w:val="28"/>
        </w:rPr>
      </w:pPr>
      <w:r w:rsidRPr="000E1599">
        <w:rPr>
          <w:rFonts w:ascii="Times New Roman" w:hAnsi="Times New Roman" w:cs="Times New Roman"/>
          <w:sz w:val="28"/>
          <w:szCs w:val="28"/>
        </w:rPr>
        <w:t>направление результатов рассмотрения заявления</w:t>
      </w:r>
    </w:p>
    <w:p w:rsidR="00F40F9E" w:rsidRPr="000E1599" w:rsidRDefault="00F40F9E" w:rsidP="00227EA5">
      <w:pPr>
        <w:tabs>
          <w:tab w:val="left" w:pos="2340"/>
        </w:tabs>
        <w:spacing w:after="0" w:line="240" w:lineRule="auto"/>
        <w:rPr>
          <w:rFonts w:ascii="Times New Roman" w:hAnsi="Times New Roman" w:cs="Times New Roman"/>
          <w:sz w:val="28"/>
          <w:szCs w:val="28"/>
        </w:rPr>
      </w:pPr>
    </w:p>
    <w:sectPr w:rsidR="00F40F9E" w:rsidRPr="000E1599" w:rsidSect="009960A4">
      <w:pgSz w:w="11909" w:h="16834"/>
      <w:pgMar w:top="851" w:right="851" w:bottom="567" w:left="144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FE5" w:rsidRDefault="00461FE5" w:rsidP="000E1599">
      <w:pPr>
        <w:spacing w:after="0" w:line="240" w:lineRule="auto"/>
      </w:pPr>
      <w:r>
        <w:separator/>
      </w:r>
    </w:p>
  </w:endnote>
  <w:endnote w:type="continuationSeparator" w:id="0">
    <w:p w:rsidR="00461FE5" w:rsidRDefault="00461FE5" w:rsidP="000E1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FE5" w:rsidRDefault="00461FE5" w:rsidP="000E1599">
      <w:pPr>
        <w:spacing w:after="0" w:line="240" w:lineRule="auto"/>
      </w:pPr>
      <w:r>
        <w:separator/>
      </w:r>
    </w:p>
  </w:footnote>
  <w:footnote w:type="continuationSeparator" w:id="0">
    <w:p w:rsidR="00461FE5" w:rsidRDefault="00461FE5" w:rsidP="000E15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B30AD9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3.%1."/>
      <w:lvlJc w:val="left"/>
      <w:rPr>
        <w:b w:val="0"/>
        <w:bCs w:val="0"/>
        <w:i w:val="0"/>
        <w:iCs w:val="0"/>
        <w:smallCaps w:val="0"/>
        <w:strike w:val="0"/>
        <w:color w:val="000000"/>
        <w:spacing w:val="0"/>
        <w:w w:val="100"/>
        <w:position w:val="0"/>
        <w:sz w:val="26"/>
        <w:szCs w:val="26"/>
        <w:u w:val="none"/>
      </w:rPr>
    </w:lvl>
    <w:lvl w:ilvl="1">
      <w:start w:val="1"/>
      <w:numFmt w:val="decimal"/>
      <w:lvlText w:val="1.3.%1."/>
      <w:lvlJc w:val="left"/>
      <w:rPr>
        <w:b w:val="0"/>
        <w:bCs w:val="0"/>
        <w:i w:val="0"/>
        <w:iCs w:val="0"/>
        <w:smallCaps w:val="0"/>
        <w:strike w:val="0"/>
        <w:color w:val="000000"/>
        <w:spacing w:val="0"/>
        <w:w w:val="100"/>
        <w:position w:val="0"/>
        <w:sz w:val="26"/>
        <w:szCs w:val="26"/>
        <w:u w:val="none"/>
      </w:rPr>
    </w:lvl>
    <w:lvl w:ilvl="2">
      <w:start w:val="1"/>
      <w:numFmt w:val="decimal"/>
      <w:lvlText w:val="1.3.%1."/>
      <w:lvlJc w:val="left"/>
      <w:rPr>
        <w:b w:val="0"/>
        <w:bCs w:val="0"/>
        <w:i w:val="0"/>
        <w:iCs w:val="0"/>
        <w:smallCaps w:val="0"/>
        <w:strike w:val="0"/>
        <w:color w:val="000000"/>
        <w:spacing w:val="0"/>
        <w:w w:val="100"/>
        <w:position w:val="0"/>
        <w:sz w:val="26"/>
        <w:szCs w:val="26"/>
        <w:u w:val="none"/>
      </w:rPr>
    </w:lvl>
    <w:lvl w:ilvl="3">
      <w:start w:val="1"/>
      <w:numFmt w:val="decimal"/>
      <w:lvlText w:val="1.3.%1."/>
      <w:lvlJc w:val="left"/>
      <w:rPr>
        <w:b w:val="0"/>
        <w:bCs w:val="0"/>
        <w:i w:val="0"/>
        <w:iCs w:val="0"/>
        <w:smallCaps w:val="0"/>
        <w:strike w:val="0"/>
        <w:color w:val="000000"/>
        <w:spacing w:val="0"/>
        <w:w w:val="100"/>
        <w:position w:val="0"/>
        <w:sz w:val="26"/>
        <w:szCs w:val="26"/>
        <w:u w:val="none"/>
      </w:rPr>
    </w:lvl>
    <w:lvl w:ilvl="4">
      <w:start w:val="1"/>
      <w:numFmt w:val="decimal"/>
      <w:lvlText w:val="1.3.%1."/>
      <w:lvlJc w:val="left"/>
      <w:rPr>
        <w:b w:val="0"/>
        <w:bCs w:val="0"/>
        <w:i w:val="0"/>
        <w:iCs w:val="0"/>
        <w:smallCaps w:val="0"/>
        <w:strike w:val="0"/>
        <w:color w:val="000000"/>
        <w:spacing w:val="0"/>
        <w:w w:val="100"/>
        <w:position w:val="0"/>
        <w:sz w:val="26"/>
        <w:szCs w:val="26"/>
        <w:u w:val="none"/>
      </w:rPr>
    </w:lvl>
    <w:lvl w:ilvl="5">
      <w:start w:val="1"/>
      <w:numFmt w:val="decimal"/>
      <w:lvlText w:val="1.3.%1."/>
      <w:lvlJc w:val="left"/>
      <w:rPr>
        <w:b w:val="0"/>
        <w:bCs w:val="0"/>
        <w:i w:val="0"/>
        <w:iCs w:val="0"/>
        <w:smallCaps w:val="0"/>
        <w:strike w:val="0"/>
        <w:color w:val="000000"/>
        <w:spacing w:val="0"/>
        <w:w w:val="100"/>
        <w:position w:val="0"/>
        <w:sz w:val="26"/>
        <w:szCs w:val="26"/>
        <w:u w:val="none"/>
      </w:rPr>
    </w:lvl>
    <w:lvl w:ilvl="6">
      <w:start w:val="1"/>
      <w:numFmt w:val="decimal"/>
      <w:lvlText w:val="1.3.%1."/>
      <w:lvlJc w:val="left"/>
      <w:rPr>
        <w:b w:val="0"/>
        <w:bCs w:val="0"/>
        <w:i w:val="0"/>
        <w:iCs w:val="0"/>
        <w:smallCaps w:val="0"/>
        <w:strike w:val="0"/>
        <w:color w:val="000000"/>
        <w:spacing w:val="0"/>
        <w:w w:val="100"/>
        <w:position w:val="0"/>
        <w:sz w:val="26"/>
        <w:szCs w:val="26"/>
        <w:u w:val="none"/>
      </w:rPr>
    </w:lvl>
    <w:lvl w:ilvl="7">
      <w:start w:val="1"/>
      <w:numFmt w:val="decimal"/>
      <w:lvlText w:val="1.3.%1."/>
      <w:lvlJc w:val="left"/>
      <w:rPr>
        <w:b w:val="0"/>
        <w:bCs w:val="0"/>
        <w:i w:val="0"/>
        <w:iCs w:val="0"/>
        <w:smallCaps w:val="0"/>
        <w:strike w:val="0"/>
        <w:color w:val="000000"/>
        <w:spacing w:val="0"/>
        <w:w w:val="100"/>
        <w:position w:val="0"/>
        <w:sz w:val="26"/>
        <w:szCs w:val="26"/>
        <w:u w:val="none"/>
      </w:rPr>
    </w:lvl>
    <w:lvl w:ilvl="8">
      <w:start w:val="1"/>
      <w:numFmt w:val="decimal"/>
      <w:lvlText w:val="1.3.%1."/>
      <w:lvlJc w:val="left"/>
      <w:rPr>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3">
    <w:nsid w:val="04502ADA"/>
    <w:multiLevelType w:val="multilevel"/>
    <w:tmpl w:val="B8AC30F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9672BB6"/>
    <w:multiLevelType w:val="multilevel"/>
    <w:tmpl w:val="55561B7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CA0CBB"/>
    <w:multiLevelType w:val="multilevel"/>
    <w:tmpl w:val="2CF4F592"/>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48483DD1"/>
    <w:multiLevelType w:val="multilevel"/>
    <w:tmpl w:val="85FA31DC"/>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0342784"/>
    <w:multiLevelType w:val="multilevel"/>
    <w:tmpl w:val="7684301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031C"/>
    <w:rsid w:val="000A0D70"/>
    <w:rsid w:val="000C7B04"/>
    <w:rsid w:val="000E1599"/>
    <w:rsid w:val="00187C52"/>
    <w:rsid w:val="002140A2"/>
    <w:rsid w:val="00227EA5"/>
    <w:rsid w:val="0027313F"/>
    <w:rsid w:val="00373053"/>
    <w:rsid w:val="003C75BD"/>
    <w:rsid w:val="00461FE5"/>
    <w:rsid w:val="004957D0"/>
    <w:rsid w:val="005224C9"/>
    <w:rsid w:val="00563DEE"/>
    <w:rsid w:val="00606F31"/>
    <w:rsid w:val="007E031C"/>
    <w:rsid w:val="009960A4"/>
    <w:rsid w:val="00BD3744"/>
    <w:rsid w:val="00C855E2"/>
    <w:rsid w:val="00EA3F0C"/>
    <w:rsid w:val="00EE3685"/>
    <w:rsid w:val="00EF6393"/>
    <w:rsid w:val="00F37758"/>
    <w:rsid w:val="00F40F9E"/>
    <w:rsid w:val="00F7048B"/>
    <w:rsid w:val="00F976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B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048B"/>
    <w:rPr>
      <w:color w:val="0000FF" w:themeColor="hyperlink"/>
      <w:u w:val="single"/>
    </w:rPr>
  </w:style>
  <w:style w:type="paragraph" w:styleId="a4">
    <w:name w:val="List Paragraph"/>
    <w:basedOn w:val="a"/>
    <w:uiPriority w:val="34"/>
    <w:qFormat/>
    <w:rsid w:val="00F40F9E"/>
    <w:pPr>
      <w:ind w:left="720"/>
      <w:contextualSpacing/>
    </w:pPr>
  </w:style>
  <w:style w:type="paragraph" w:styleId="a5">
    <w:name w:val="header"/>
    <w:basedOn w:val="a"/>
    <w:link w:val="a6"/>
    <w:uiPriority w:val="99"/>
    <w:unhideWhenUsed/>
    <w:rsid w:val="000E15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E1599"/>
  </w:style>
  <w:style w:type="paragraph" w:styleId="a7">
    <w:name w:val="footer"/>
    <w:basedOn w:val="a"/>
    <w:link w:val="a8"/>
    <w:uiPriority w:val="99"/>
    <w:unhideWhenUsed/>
    <w:rsid w:val="000E15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E1599"/>
  </w:style>
  <w:style w:type="paragraph" w:styleId="a9">
    <w:name w:val="Balloon Text"/>
    <w:basedOn w:val="a"/>
    <w:link w:val="aa"/>
    <w:uiPriority w:val="99"/>
    <w:semiHidden/>
    <w:unhideWhenUsed/>
    <w:rsid w:val="000E159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E15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048B"/>
    <w:rPr>
      <w:color w:val="0000FF" w:themeColor="hyperlink"/>
      <w:u w:val="single"/>
    </w:rPr>
  </w:style>
  <w:style w:type="paragraph" w:styleId="a4">
    <w:name w:val="List Paragraph"/>
    <w:basedOn w:val="a"/>
    <w:uiPriority w:val="34"/>
    <w:qFormat/>
    <w:rsid w:val="00F40F9E"/>
    <w:pPr>
      <w:ind w:left="720"/>
      <w:contextualSpacing/>
    </w:pPr>
  </w:style>
  <w:style w:type="paragraph" w:styleId="a5">
    <w:name w:val="header"/>
    <w:basedOn w:val="a"/>
    <w:link w:val="a6"/>
    <w:uiPriority w:val="99"/>
    <w:unhideWhenUsed/>
    <w:rsid w:val="000E15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E1599"/>
  </w:style>
  <w:style w:type="paragraph" w:styleId="a7">
    <w:name w:val="footer"/>
    <w:basedOn w:val="a"/>
    <w:link w:val="a8"/>
    <w:uiPriority w:val="99"/>
    <w:unhideWhenUsed/>
    <w:rsid w:val="000E15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E1599"/>
  </w:style>
  <w:style w:type="paragraph" w:styleId="a9">
    <w:name w:val="Balloon Text"/>
    <w:basedOn w:val="a"/>
    <w:link w:val="aa"/>
    <w:uiPriority w:val="99"/>
    <w:semiHidden/>
    <w:unhideWhenUsed/>
    <w:rsid w:val="000E159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E15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bashkortostan.ru" TargetMode="External"/><Relationship Id="rId5" Type="http://schemas.openxmlformats.org/officeDocument/2006/relationships/settings" Target="settings.xml"/><Relationship Id="rId10" Type="http://schemas.openxmlformats.org/officeDocument/2006/relationships/hyperlink" Target="http://spmihailovka.ru/" TargetMode="External"/><Relationship Id="rId4" Type="http://schemas.microsoft.com/office/2007/relationships/stylesWithEffects" Target="stylesWithEffects.xml"/><Relationship Id="rId9" Type="http://schemas.openxmlformats.org/officeDocument/2006/relationships/hyperlink" Target="http://urmanae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4B3E4-8DB9-4D41-A115-5A7F6282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24</Pages>
  <Words>9071</Words>
  <Characters>51711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mixailovka</dc:creator>
  <cp:lastModifiedBy>qqq</cp:lastModifiedBy>
  <cp:revision>15</cp:revision>
  <cp:lastPrinted>2020-05-13T07:04:00Z</cp:lastPrinted>
  <dcterms:created xsi:type="dcterms:W3CDTF">2020-05-08T05:24:00Z</dcterms:created>
  <dcterms:modified xsi:type="dcterms:W3CDTF">2020-07-13T10:29:00Z</dcterms:modified>
</cp:coreProperties>
</file>