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337F" w:rsidRDefault="00A2337F" w:rsidP="00A2337F">
      <w:pPr>
        <w:spacing w:after="0" w:line="240" w:lineRule="auto"/>
        <w:jc w:val="center"/>
        <w:rPr>
          <w:rFonts w:ascii="Times New Roman" w:hAnsi="Times New Roman"/>
          <w:sz w:val="28"/>
          <w:szCs w:val="28"/>
        </w:rPr>
      </w:pPr>
      <w:r>
        <w:rPr>
          <w:rFonts w:ascii="Times New Roman" w:hAnsi="Times New Roman"/>
          <w:sz w:val="28"/>
          <w:szCs w:val="28"/>
        </w:rPr>
        <w:t xml:space="preserve">Совет сельского поселения </w:t>
      </w:r>
      <w:proofErr w:type="spellStart"/>
      <w:r>
        <w:rPr>
          <w:rFonts w:ascii="Times New Roman" w:hAnsi="Times New Roman"/>
          <w:sz w:val="28"/>
          <w:szCs w:val="28"/>
        </w:rPr>
        <w:t>Урманаевский</w:t>
      </w:r>
      <w:proofErr w:type="spellEnd"/>
      <w:r>
        <w:rPr>
          <w:rFonts w:ascii="Times New Roman" w:hAnsi="Times New Roman"/>
          <w:sz w:val="28"/>
          <w:szCs w:val="28"/>
        </w:rPr>
        <w:t xml:space="preserve"> сельсовет муниципального района </w:t>
      </w:r>
    </w:p>
    <w:p w:rsidR="00A2337F" w:rsidRDefault="00A2337F" w:rsidP="00A2337F">
      <w:pPr>
        <w:spacing w:after="0" w:line="240" w:lineRule="auto"/>
        <w:jc w:val="center"/>
        <w:rPr>
          <w:rFonts w:ascii="Times New Roman" w:hAnsi="Times New Roman"/>
          <w:sz w:val="28"/>
          <w:szCs w:val="28"/>
        </w:rPr>
      </w:pPr>
      <w:proofErr w:type="spellStart"/>
      <w:r>
        <w:rPr>
          <w:rFonts w:ascii="Times New Roman" w:hAnsi="Times New Roman"/>
          <w:sz w:val="28"/>
          <w:szCs w:val="28"/>
        </w:rPr>
        <w:t>Бакалинский</w:t>
      </w:r>
      <w:proofErr w:type="spellEnd"/>
      <w:r>
        <w:rPr>
          <w:rFonts w:ascii="Times New Roman" w:hAnsi="Times New Roman"/>
          <w:sz w:val="28"/>
          <w:szCs w:val="28"/>
        </w:rPr>
        <w:t xml:space="preserve"> район Республики Башкортостан</w:t>
      </w:r>
    </w:p>
    <w:p w:rsidR="00A2337F" w:rsidRDefault="00A2337F" w:rsidP="00A2337F">
      <w:pPr>
        <w:spacing w:after="0" w:line="240" w:lineRule="auto"/>
        <w:jc w:val="center"/>
        <w:rPr>
          <w:rFonts w:ascii="Times New Roman" w:hAnsi="Times New Roman"/>
          <w:sz w:val="28"/>
          <w:szCs w:val="28"/>
        </w:rPr>
      </w:pPr>
    </w:p>
    <w:p w:rsidR="00A2337F" w:rsidRDefault="00A2337F" w:rsidP="00A2337F">
      <w:pPr>
        <w:spacing w:after="0" w:line="240" w:lineRule="auto"/>
        <w:jc w:val="center"/>
        <w:rPr>
          <w:rFonts w:ascii="Times New Roman" w:hAnsi="Times New Roman"/>
          <w:sz w:val="28"/>
          <w:szCs w:val="28"/>
        </w:rPr>
      </w:pPr>
      <w:r>
        <w:rPr>
          <w:rFonts w:ascii="Times New Roman" w:hAnsi="Times New Roman"/>
          <w:sz w:val="28"/>
          <w:szCs w:val="28"/>
        </w:rPr>
        <w:t>РЕШЕНИЕ</w:t>
      </w:r>
    </w:p>
    <w:p w:rsidR="00A2337F" w:rsidRDefault="002F51A5" w:rsidP="00A2337F">
      <w:pPr>
        <w:spacing w:after="0" w:line="240" w:lineRule="auto"/>
        <w:jc w:val="center"/>
        <w:rPr>
          <w:rFonts w:ascii="Times New Roman" w:hAnsi="Times New Roman"/>
          <w:sz w:val="28"/>
          <w:szCs w:val="28"/>
        </w:rPr>
      </w:pPr>
      <w:r>
        <w:rPr>
          <w:rFonts w:ascii="Times New Roman" w:hAnsi="Times New Roman"/>
          <w:sz w:val="28"/>
          <w:szCs w:val="28"/>
        </w:rPr>
        <w:t>15</w:t>
      </w:r>
      <w:r w:rsidR="004448AA">
        <w:rPr>
          <w:rFonts w:ascii="Times New Roman" w:hAnsi="Times New Roman"/>
          <w:sz w:val="28"/>
          <w:szCs w:val="28"/>
        </w:rPr>
        <w:t xml:space="preserve">  сентября 2017 года   № 105</w:t>
      </w:r>
    </w:p>
    <w:p w:rsidR="00A2337F" w:rsidRDefault="00A2337F" w:rsidP="00A2337F">
      <w:pPr>
        <w:spacing w:after="0" w:line="240" w:lineRule="auto"/>
        <w:jc w:val="center"/>
        <w:rPr>
          <w:rFonts w:ascii="Times New Roman" w:hAnsi="Times New Roman"/>
          <w:sz w:val="28"/>
          <w:szCs w:val="28"/>
        </w:rPr>
      </w:pPr>
    </w:p>
    <w:p w:rsidR="00A2337F" w:rsidRDefault="00A2337F" w:rsidP="00A2337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О представлении гражданами, претендующими на замещение</w:t>
      </w:r>
    </w:p>
    <w:p w:rsidR="00A2337F" w:rsidRDefault="00A2337F" w:rsidP="00A2337F">
      <w:pPr>
        <w:autoSpaceDE w:val="0"/>
        <w:autoSpaceDN w:val="0"/>
        <w:adjustRightInd w:val="0"/>
        <w:spacing w:after="0" w:line="240" w:lineRule="auto"/>
        <w:jc w:val="center"/>
        <w:rPr>
          <w:rFonts w:ascii="Times New Roman" w:hAnsi="Times New Roman"/>
          <w:sz w:val="28"/>
          <w:szCs w:val="28"/>
        </w:rPr>
      </w:pPr>
      <w:r>
        <w:rPr>
          <w:rFonts w:ascii="Times New Roman" w:hAnsi="Times New Roman"/>
          <w:sz w:val="28"/>
          <w:szCs w:val="28"/>
        </w:rPr>
        <w:t xml:space="preserve">муниципальных должностей, и лицами, замещающими муниципальные должности сельского поселения </w:t>
      </w:r>
      <w:proofErr w:type="spellStart"/>
      <w:r>
        <w:rPr>
          <w:rFonts w:ascii="Times New Roman" w:hAnsi="Times New Roman"/>
          <w:sz w:val="28"/>
          <w:szCs w:val="28"/>
        </w:rPr>
        <w:t>Урманаевский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Бакалинский</w:t>
      </w:r>
      <w:proofErr w:type="spellEnd"/>
      <w:r>
        <w:rPr>
          <w:rFonts w:ascii="Times New Roman" w:hAnsi="Times New Roman"/>
          <w:sz w:val="28"/>
          <w:szCs w:val="28"/>
        </w:rPr>
        <w:t xml:space="preserve"> район Республики Башкортостан, сведений о доходах, расходах, об имуществе и обязательствах имущественного характера</w:t>
      </w:r>
    </w:p>
    <w:p w:rsidR="00A2337F" w:rsidRDefault="00A2337F" w:rsidP="00A2337F">
      <w:pPr>
        <w:autoSpaceDE w:val="0"/>
        <w:autoSpaceDN w:val="0"/>
        <w:adjustRightInd w:val="0"/>
        <w:spacing w:after="0" w:line="240" w:lineRule="auto"/>
        <w:jc w:val="center"/>
        <w:rPr>
          <w:rFonts w:ascii="Times New Roman" w:hAnsi="Times New Roman"/>
          <w:sz w:val="28"/>
          <w:szCs w:val="28"/>
        </w:rPr>
      </w:pPr>
    </w:p>
    <w:p w:rsidR="00A2337F" w:rsidRDefault="00A2337F" w:rsidP="00A2337F">
      <w:pPr>
        <w:autoSpaceDE w:val="0"/>
        <w:autoSpaceDN w:val="0"/>
        <w:adjustRightInd w:val="0"/>
        <w:spacing w:after="0" w:line="240" w:lineRule="auto"/>
        <w:jc w:val="center"/>
        <w:rPr>
          <w:rFonts w:ascii="Times New Roman" w:hAnsi="Times New Roman"/>
          <w:sz w:val="28"/>
          <w:szCs w:val="28"/>
        </w:rPr>
      </w:pPr>
    </w:p>
    <w:p w:rsidR="00A2337F" w:rsidRDefault="00A2337F" w:rsidP="00A233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Рассмотрев протест прокурора  </w:t>
      </w:r>
      <w:proofErr w:type="spellStart"/>
      <w:r>
        <w:rPr>
          <w:rFonts w:ascii="Times New Roman" w:hAnsi="Times New Roman"/>
          <w:sz w:val="28"/>
          <w:szCs w:val="28"/>
        </w:rPr>
        <w:t>Бакалинского</w:t>
      </w:r>
      <w:proofErr w:type="spellEnd"/>
      <w:r>
        <w:rPr>
          <w:rFonts w:ascii="Times New Roman" w:hAnsi="Times New Roman"/>
          <w:sz w:val="28"/>
          <w:szCs w:val="28"/>
        </w:rPr>
        <w:t xml:space="preserve"> района  № 09-2017 от 06.09.2017  на основании ФЗ от 03.04.2017 № 64-ФЗ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 Совет сельского поселения </w:t>
      </w:r>
      <w:proofErr w:type="spellStart"/>
      <w:r>
        <w:rPr>
          <w:rFonts w:ascii="Times New Roman" w:hAnsi="Times New Roman"/>
          <w:sz w:val="28"/>
          <w:szCs w:val="28"/>
        </w:rPr>
        <w:t>Урманаевский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Бакалинский</w:t>
      </w:r>
      <w:proofErr w:type="spellEnd"/>
      <w:r>
        <w:rPr>
          <w:rFonts w:ascii="Times New Roman" w:hAnsi="Times New Roman"/>
          <w:sz w:val="28"/>
          <w:szCs w:val="28"/>
        </w:rPr>
        <w:t xml:space="preserve"> район Республики Башкортостан</w:t>
      </w:r>
    </w:p>
    <w:p w:rsidR="00A2337F" w:rsidRDefault="00A2337F" w:rsidP="00A233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РЕШИЛ:</w:t>
      </w:r>
    </w:p>
    <w:p w:rsidR="00A2337F" w:rsidRDefault="00A2337F" w:rsidP="00A233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1.Отменить Решение Совета сельского поселения </w:t>
      </w:r>
      <w:proofErr w:type="spellStart"/>
      <w:r>
        <w:rPr>
          <w:rFonts w:ascii="Times New Roman" w:hAnsi="Times New Roman"/>
          <w:sz w:val="28"/>
          <w:szCs w:val="28"/>
        </w:rPr>
        <w:t>Урманаевский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Бакалинский</w:t>
      </w:r>
      <w:proofErr w:type="spellEnd"/>
      <w:r>
        <w:rPr>
          <w:rFonts w:ascii="Times New Roman" w:hAnsi="Times New Roman"/>
          <w:sz w:val="28"/>
          <w:szCs w:val="28"/>
        </w:rPr>
        <w:t xml:space="preserve"> район Республики Башкортостан от 19.03.2010г № 143 «О представлении гражданами, претендующими на замещение должностей муниципальной службы, и муниципальными служащими Администрации сельского поселения </w:t>
      </w:r>
      <w:proofErr w:type="spellStart"/>
      <w:r>
        <w:rPr>
          <w:rFonts w:ascii="Times New Roman" w:hAnsi="Times New Roman"/>
          <w:sz w:val="28"/>
          <w:szCs w:val="28"/>
        </w:rPr>
        <w:t>Урманаевский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Бакалинский</w:t>
      </w:r>
      <w:proofErr w:type="spellEnd"/>
      <w:r>
        <w:rPr>
          <w:rFonts w:ascii="Times New Roman" w:hAnsi="Times New Roman"/>
          <w:sz w:val="28"/>
          <w:szCs w:val="28"/>
        </w:rPr>
        <w:t xml:space="preserve"> район Республики Башкортостан сведений о доходах, об имуществе и обязательствах имущественного характера».</w:t>
      </w:r>
    </w:p>
    <w:p w:rsidR="00A2337F" w:rsidRDefault="00A2337F" w:rsidP="00A2337F">
      <w:pPr>
        <w:autoSpaceDE w:val="0"/>
        <w:autoSpaceDN w:val="0"/>
        <w:adjustRightInd w:val="0"/>
        <w:spacing w:after="0" w:line="240" w:lineRule="auto"/>
        <w:jc w:val="both"/>
        <w:rPr>
          <w:rFonts w:ascii="Times New Roman" w:hAnsi="Times New Roman"/>
          <w:sz w:val="28"/>
          <w:szCs w:val="28"/>
        </w:rPr>
      </w:pPr>
      <w:r>
        <w:rPr>
          <w:rFonts w:ascii="Times New Roman" w:hAnsi="Times New Roman"/>
          <w:sz w:val="28"/>
          <w:szCs w:val="28"/>
        </w:rPr>
        <w:t xml:space="preserve">         2. Утвердить Положение о представлении гражданами, претендующими на замещение муниципальных должностей, и лицами, замещающими муниципальные должности сельского поселения </w:t>
      </w:r>
      <w:proofErr w:type="spellStart"/>
      <w:r>
        <w:rPr>
          <w:rFonts w:ascii="Times New Roman" w:hAnsi="Times New Roman"/>
          <w:sz w:val="28"/>
          <w:szCs w:val="28"/>
        </w:rPr>
        <w:t>Урманаевский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Бакалинский</w:t>
      </w:r>
      <w:proofErr w:type="spellEnd"/>
      <w:r>
        <w:rPr>
          <w:rFonts w:ascii="Times New Roman" w:hAnsi="Times New Roman"/>
          <w:sz w:val="28"/>
          <w:szCs w:val="28"/>
        </w:rPr>
        <w:t xml:space="preserve"> район Республики Башкортостан, сведений о доходах, расходах, об имуществе и обязательствах имущественного характера согласно приложению № 1 к настоящему Решению;</w:t>
      </w:r>
    </w:p>
    <w:p w:rsidR="00A2337F" w:rsidRDefault="00A2337F" w:rsidP="00A233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3. Обнародовать настоящее решение в установленном порядке.</w:t>
      </w:r>
    </w:p>
    <w:p w:rsidR="00A2337F" w:rsidRDefault="00A2337F" w:rsidP="00A233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4.  Настоящее решение вступает силу со дня его подписания.</w:t>
      </w:r>
    </w:p>
    <w:p w:rsidR="00A2337F" w:rsidRDefault="00A2337F" w:rsidP="00A2337F">
      <w:pPr>
        <w:autoSpaceDE w:val="0"/>
        <w:autoSpaceDN w:val="0"/>
        <w:adjustRightInd w:val="0"/>
        <w:spacing w:after="0" w:line="240" w:lineRule="auto"/>
        <w:ind w:firstLine="540"/>
        <w:jc w:val="both"/>
        <w:rPr>
          <w:rFonts w:ascii="Times New Roman" w:hAnsi="Times New Roman"/>
          <w:sz w:val="28"/>
          <w:szCs w:val="28"/>
        </w:rPr>
      </w:pPr>
      <w:r>
        <w:rPr>
          <w:rFonts w:ascii="Times New Roman" w:hAnsi="Times New Roman"/>
          <w:sz w:val="28"/>
          <w:szCs w:val="28"/>
        </w:rPr>
        <w:t xml:space="preserve">5. </w:t>
      </w:r>
      <w:proofErr w:type="gramStart"/>
      <w:r>
        <w:rPr>
          <w:rFonts w:ascii="Times New Roman" w:hAnsi="Times New Roman"/>
          <w:sz w:val="28"/>
          <w:szCs w:val="28"/>
        </w:rPr>
        <w:t>Контроль за</w:t>
      </w:r>
      <w:proofErr w:type="gramEnd"/>
      <w:r>
        <w:rPr>
          <w:rFonts w:ascii="Times New Roman" w:hAnsi="Times New Roman"/>
          <w:sz w:val="28"/>
          <w:szCs w:val="28"/>
        </w:rPr>
        <w:t xml:space="preserve"> исполнением настоящего решения возложить на постоянную комиссию по социально-гуманитарным вопросам, благоустройству, экологии и законности.</w:t>
      </w:r>
    </w:p>
    <w:p w:rsidR="00A2337F" w:rsidRDefault="00A2337F" w:rsidP="00A2337F">
      <w:pPr>
        <w:spacing w:after="0" w:line="240" w:lineRule="auto"/>
        <w:ind w:firstLine="540"/>
        <w:rPr>
          <w:rFonts w:ascii="Times New Roman" w:hAnsi="Times New Roman"/>
          <w:sz w:val="28"/>
          <w:szCs w:val="28"/>
        </w:rPr>
      </w:pPr>
    </w:p>
    <w:p w:rsidR="00A2337F" w:rsidRDefault="00A2337F" w:rsidP="00A2337F">
      <w:pPr>
        <w:spacing w:after="0" w:line="240" w:lineRule="auto"/>
        <w:rPr>
          <w:rFonts w:ascii="Times New Roman" w:hAnsi="Times New Roman"/>
          <w:sz w:val="28"/>
          <w:szCs w:val="28"/>
        </w:rPr>
      </w:pPr>
      <w:r>
        <w:rPr>
          <w:rFonts w:ascii="Times New Roman" w:hAnsi="Times New Roman"/>
          <w:sz w:val="28"/>
          <w:szCs w:val="28"/>
        </w:rPr>
        <w:t>Председатель Совета сельского поселения</w:t>
      </w:r>
    </w:p>
    <w:p w:rsidR="00A2337F" w:rsidRDefault="00A2337F" w:rsidP="00A2337F">
      <w:pPr>
        <w:spacing w:after="0" w:line="240" w:lineRule="auto"/>
        <w:rPr>
          <w:rFonts w:ascii="Times New Roman" w:hAnsi="Times New Roman"/>
          <w:sz w:val="28"/>
          <w:szCs w:val="28"/>
        </w:rPr>
      </w:pPr>
      <w:proofErr w:type="spellStart"/>
      <w:r>
        <w:rPr>
          <w:rFonts w:ascii="Times New Roman" w:hAnsi="Times New Roman"/>
          <w:sz w:val="28"/>
          <w:szCs w:val="28"/>
        </w:rPr>
        <w:t>Урманаевский</w:t>
      </w:r>
      <w:proofErr w:type="spellEnd"/>
      <w:r>
        <w:rPr>
          <w:rFonts w:ascii="Times New Roman" w:hAnsi="Times New Roman"/>
          <w:sz w:val="28"/>
          <w:szCs w:val="28"/>
        </w:rPr>
        <w:t xml:space="preserve"> сельсовет муниципального района</w:t>
      </w:r>
    </w:p>
    <w:p w:rsidR="00A2337F" w:rsidRDefault="00A2337F" w:rsidP="00A2337F">
      <w:pPr>
        <w:spacing w:after="0" w:line="240" w:lineRule="auto"/>
        <w:ind w:left="-567" w:firstLine="567"/>
        <w:rPr>
          <w:rFonts w:ascii="Times New Roman" w:hAnsi="Times New Roman"/>
          <w:sz w:val="28"/>
          <w:szCs w:val="28"/>
        </w:rPr>
      </w:pPr>
      <w:proofErr w:type="spellStart"/>
      <w:r>
        <w:rPr>
          <w:rFonts w:ascii="Times New Roman" w:hAnsi="Times New Roman"/>
          <w:sz w:val="28"/>
          <w:szCs w:val="28"/>
        </w:rPr>
        <w:t>Бакалинский</w:t>
      </w:r>
      <w:proofErr w:type="spellEnd"/>
      <w:r>
        <w:rPr>
          <w:rFonts w:ascii="Times New Roman" w:hAnsi="Times New Roman"/>
          <w:sz w:val="28"/>
          <w:szCs w:val="28"/>
        </w:rPr>
        <w:t xml:space="preserve"> район Республики Башкортостан    </w:t>
      </w:r>
      <w:r>
        <w:rPr>
          <w:rFonts w:ascii="Times New Roman" w:hAnsi="Times New Roman"/>
          <w:sz w:val="28"/>
          <w:szCs w:val="28"/>
        </w:rPr>
        <w:tab/>
        <w:t xml:space="preserve">      </w:t>
      </w:r>
      <w:r>
        <w:rPr>
          <w:rFonts w:ascii="Times New Roman" w:hAnsi="Times New Roman"/>
          <w:sz w:val="28"/>
          <w:szCs w:val="28"/>
        </w:rPr>
        <w:tab/>
        <w:t xml:space="preserve">      З.З. </w:t>
      </w:r>
      <w:proofErr w:type="spellStart"/>
      <w:r>
        <w:rPr>
          <w:rFonts w:ascii="Times New Roman" w:hAnsi="Times New Roman"/>
          <w:sz w:val="28"/>
          <w:szCs w:val="28"/>
        </w:rPr>
        <w:t>Халисова</w:t>
      </w:r>
      <w:proofErr w:type="spellEnd"/>
    </w:p>
    <w:p w:rsidR="00A2337F" w:rsidRDefault="00A2337F" w:rsidP="00A2337F">
      <w:pPr>
        <w:spacing w:after="0" w:line="240" w:lineRule="auto"/>
        <w:jc w:val="right"/>
        <w:rPr>
          <w:rFonts w:ascii="Times New Roman" w:hAnsi="Times New Roman"/>
          <w:sz w:val="28"/>
          <w:szCs w:val="28"/>
        </w:rPr>
      </w:pPr>
      <w:r>
        <w:rPr>
          <w:rFonts w:ascii="Times New Roman" w:hAnsi="Times New Roman"/>
          <w:sz w:val="28"/>
          <w:szCs w:val="28"/>
        </w:rPr>
        <w:lastRenderedPageBreak/>
        <w:t>Приложение № 1</w:t>
      </w:r>
      <w:r>
        <w:rPr>
          <w:rFonts w:ascii="Times New Roman" w:hAnsi="Times New Roman"/>
          <w:sz w:val="28"/>
          <w:szCs w:val="28"/>
        </w:rPr>
        <w:br/>
        <w:t>к решению Совета</w:t>
      </w:r>
    </w:p>
    <w:p w:rsidR="00A2337F" w:rsidRDefault="00345AB8" w:rsidP="00A2337F">
      <w:pPr>
        <w:spacing w:after="0" w:line="240" w:lineRule="auto"/>
        <w:jc w:val="right"/>
        <w:rPr>
          <w:rFonts w:ascii="Times New Roman" w:hAnsi="Times New Roman"/>
          <w:sz w:val="28"/>
          <w:szCs w:val="28"/>
        </w:rPr>
      </w:pPr>
      <w:r>
        <w:rPr>
          <w:rFonts w:ascii="Times New Roman" w:hAnsi="Times New Roman"/>
          <w:sz w:val="28"/>
          <w:szCs w:val="28"/>
        </w:rPr>
        <w:t>от  15</w:t>
      </w:r>
      <w:bookmarkStart w:id="0" w:name="_GoBack"/>
      <w:bookmarkEnd w:id="0"/>
      <w:r w:rsidR="004448AA">
        <w:rPr>
          <w:rFonts w:ascii="Times New Roman" w:hAnsi="Times New Roman"/>
          <w:sz w:val="28"/>
          <w:szCs w:val="28"/>
        </w:rPr>
        <w:t xml:space="preserve"> сентября 2017 года № 105</w:t>
      </w:r>
    </w:p>
    <w:p w:rsidR="00A2337F" w:rsidRDefault="00A2337F" w:rsidP="00A2337F">
      <w:pPr>
        <w:spacing w:after="0" w:line="240" w:lineRule="auto"/>
        <w:jc w:val="center"/>
        <w:rPr>
          <w:rFonts w:ascii="Times New Roman" w:hAnsi="Times New Roman"/>
          <w:sz w:val="28"/>
          <w:szCs w:val="28"/>
        </w:rPr>
      </w:pPr>
    </w:p>
    <w:p w:rsidR="00A2337F" w:rsidRDefault="00A2337F" w:rsidP="00A2337F">
      <w:pPr>
        <w:spacing w:after="0" w:line="240" w:lineRule="auto"/>
        <w:jc w:val="center"/>
        <w:rPr>
          <w:rFonts w:ascii="Times New Roman" w:hAnsi="Times New Roman"/>
          <w:sz w:val="28"/>
          <w:szCs w:val="28"/>
        </w:rPr>
      </w:pPr>
    </w:p>
    <w:p w:rsidR="00A2337F" w:rsidRDefault="00A2337F" w:rsidP="00A2337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Положение </w:t>
      </w:r>
    </w:p>
    <w:p w:rsidR="00A2337F" w:rsidRDefault="00A2337F" w:rsidP="00A2337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          о представлении гражданами, претендующими на замещение</w:t>
      </w:r>
    </w:p>
    <w:p w:rsidR="00A2337F" w:rsidRDefault="00A2337F" w:rsidP="00A2337F">
      <w:pPr>
        <w:autoSpaceDE w:val="0"/>
        <w:autoSpaceDN w:val="0"/>
        <w:adjustRightInd w:val="0"/>
        <w:spacing w:after="0" w:line="240" w:lineRule="auto"/>
        <w:rPr>
          <w:rFonts w:ascii="Times New Roman" w:hAnsi="Times New Roman"/>
          <w:sz w:val="28"/>
          <w:szCs w:val="28"/>
        </w:rPr>
      </w:pPr>
      <w:r>
        <w:rPr>
          <w:rFonts w:ascii="Times New Roman" w:hAnsi="Times New Roman"/>
          <w:sz w:val="28"/>
          <w:szCs w:val="28"/>
        </w:rPr>
        <w:t xml:space="preserve">муниципальных должностей, и лицами, замещающими муниципальные должности сельского поселения </w:t>
      </w:r>
      <w:proofErr w:type="spellStart"/>
      <w:r>
        <w:rPr>
          <w:rFonts w:ascii="Times New Roman" w:hAnsi="Times New Roman"/>
          <w:sz w:val="28"/>
          <w:szCs w:val="28"/>
        </w:rPr>
        <w:t>Урманаевский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Бакалинский</w:t>
      </w:r>
      <w:proofErr w:type="spellEnd"/>
      <w:r>
        <w:rPr>
          <w:rFonts w:ascii="Times New Roman" w:hAnsi="Times New Roman"/>
          <w:sz w:val="28"/>
          <w:szCs w:val="28"/>
        </w:rPr>
        <w:t xml:space="preserve"> район Республики Башкортостан, сведений о доходах, расходах, об имуществе и обязательствах имущественного характера</w:t>
      </w:r>
    </w:p>
    <w:p w:rsidR="00A2337F" w:rsidRDefault="00A2337F" w:rsidP="00A2337F">
      <w:pPr>
        <w:spacing w:after="0" w:line="240" w:lineRule="auto"/>
        <w:jc w:val="center"/>
        <w:rPr>
          <w:rFonts w:ascii="Times New Roman" w:hAnsi="Times New Roman"/>
          <w:sz w:val="28"/>
          <w:szCs w:val="28"/>
        </w:rPr>
      </w:pPr>
    </w:p>
    <w:p w:rsidR="00A2337F" w:rsidRDefault="00A2337F" w:rsidP="00A2337F">
      <w:pPr>
        <w:spacing w:after="0" w:line="240" w:lineRule="auto"/>
        <w:jc w:val="both"/>
        <w:rPr>
          <w:rFonts w:ascii="Times New Roman" w:hAnsi="Times New Roman"/>
          <w:sz w:val="28"/>
          <w:szCs w:val="28"/>
        </w:rPr>
      </w:pPr>
      <w:r>
        <w:rPr>
          <w:rFonts w:ascii="Times New Roman" w:hAnsi="Times New Roman"/>
          <w:sz w:val="28"/>
          <w:szCs w:val="28"/>
        </w:rPr>
        <w:t xml:space="preserve">          1. </w:t>
      </w:r>
      <w:proofErr w:type="gramStart"/>
      <w:r>
        <w:rPr>
          <w:rFonts w:ascii="Times New Roman" w:hAnsi="Times New Roman"/>
          <w:sz w:val="28"/>
          <w:szCs w:val="28"/>
        </w:rPr>
        <w:t xml:space="preserve">Настоящим Положением определяется порядок представления гражданами, претендующими на замещение муниципальных должностей в сельском поселении </w:t>
      </w:r>
      <w:proofErr w:type="spellStart"/>
      <w:r>
        <w:rPr>
          <w:rFonts w:ascii="Times New Roman" w:hAnsi="Times New Roman"/>
          <w:sz w:val="28"/>
          <w:szCs w:val="28"/>
        </w:rPr>
        <w:t>Урманаевский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Бакалинский</w:t>
      </w:r>
      <w:proofErr w:type="spellEnd"/>
      <w:r>
        <w:rPr>
          <w:rFonts w:ascii="Times New Roman" w:hAnsi="Times New Roman"/>
          <w:sz w:val="28"/>
          <w:szCs w:val="28"/>
        </w:rPr>
        <w:t xml:space="preserve"> район Республики Башкортостан (далее - граждане), и лицами, замещающими муниципальные должности в сельском поселении </w:t>
      </w:r>
      <w:proofErr w:type="spellStart"/>
      <w:r>
        <w:rPr>
          <w:rFonts w:ascii="Times New Roman" w:hAnsi="Times New Roman"/>
          <w:sz w:val="28"/>
          <w:szCs w:val="28"/>
        </w:rPr>
        <w:t>Урманаевский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Бакалинский</w:t>
      </w:r>
      <w:proofErr w:type="spellEnd"/>
      <w:r>
        <w:rPr>
          <w:rFonts w:ascii="Times New Roman" w:hAnsi="Times New Roman"/>
          <w:sz w:val="28"/>
          <w:szCs w:val="28"/>
        </w:rPr>
        <w:t xml:space="preserve"> район Республики Башкортостан  (далее - лица, замещающие муниципальные должности), сведений о своих доходах, расходах, об имуществе и обязательствах имущественного характера, а также сведений о</w:t>
      </w:r>
      <w:proofErr w:type="gramEnd"/>
      <w:r>
        <w:rPr>
          <w:rFonts w:ascii="Times New Roman" w:hAnsi="Times New Roman"/>
          <w:sz w:val="28"/>
          <w:szCs w:val="28"/>
        </w:rPr>
        <w:t xml:space="preserve"> </w:t>
      </w:r>
      <w:proofErr w:type="gramStart"/>
      <w:r>
        <w:rPr>
          <w:rFonts w:ascii="Times New Roman" w:hAnsi="Times New Roman"/>
          <w:sz w:val="28"/>
          <w:szCs w:val="28"/>
        </w:rPr>
        <w:t>доходах</w:t>
      </w:r>
      <w:proofErr w:type="gramEnd"/>
      <w:r>
        <w:rPr>
          <w:rFonts w:ascii="Times New Roman" w:hAnsi="Times New Roman"/>
          <w:sz w:val="28"/>
          <w:szCs w:val="28"/>
        </w:rPr>
        <w:t>, расходах, об имуществе и обязательствах имущественного характера своих супруги (супруга) и несовершеннолетних детей (далее - сведения о доходах, расходах, об имуществе и обязательствах имущественного характера).</w:t>
      </w:r>
      <w:r>
        <w:rPr>
          <w:rFonts w:ascii="Times New Roman" w:hAnsi="Times New Roman"/>
          <w:sz w:val="28"/>
          <w:szCs w:val="28"/>
        </w:rPr>
        <w:br/>
        <w:t xml:space="preserve">           2. Сведения о доходах, расходах, об имуществе и обязательствах имущественного характера в соответствии с настоящим Положением представляют граждане и лица, замещающие муниципальные должности, для которых федеральными законами не установлены иные порядок и формы представления указанных сведений.</w:t>
      </w:r>
      <w:r>
        <w:rPr>
          <w:rFonts w:ascii="Times New Roman" w:hAnsi="Times New Roman"/>
          <w:sz w:val="28"/>
          <w:szCs w:val="28"/>
        </w:rPr>
        <w:br/>
        <w:t xml:space="preserve">           3. Сведения о доходах, расходах, об имуществе и обязательствах имущественного характера представляются по утвержденной Президентом Российской Федерации форме справки:</w:t>
      </w:r>
      <w:r>
        <w:rPr>
          <w:rFonts w:ascii="Times New Roman" w:hAnsi="Times New Roman"/>
          <w:sz w:val="28"/>
          <w:szCs w:val="28"/>
        </w:rPr>
        <w:br/>
        <w:t>1) гражданами - при наделении полномочиями по должности (назначении, избрании на должность);</w:t>
      </w:r>
      <w:r>
        <w:rPr>
          <w:rFonts w:ascii="Times New Roman" w:hAnsi="Times New Roman"/>
          <w:sz w:val="28"/>
          <w:szCs w:val="28"/>
        </w:rPr>
        <w:br/>
        <w:t xml:space="preserve">2) лицами, замещающими муниципальные должности, - ежегодно, не позднее 30 апреля года, следующего </w:t>
      </w:r>
      <w:proofErr w:type="gramStart"/>
      <w:r>
        <w:rPr>
          <w:rFonts w:ascii="Times New Roman" w:hAnsi="Times New Roman"/>
          <w:sz w:val="28"/>
          <w:szCs w:val="28"/>
        </w:rPr>
        <w:t>за</w:t>
      </w:r>
      <w:proofErr w:type="gramEnd"/>
      <w:r>
        <w:rPr>
          <w:rFonts w:ascii="Times New Roman" w:hAnsi="Times New Roman"/>
          <w:sz w:val="28"/>
          <w:szCs w:val="28"/>
        </w:rPr>
        <w:t xml:space="preserve"> отчетным.</w:t>
      </w:r>
      <w:r>
        <w:rPr>
          <w:rFonts w:ascii="Times New Roman" w:hAnsi="Times New Roman"/>
          <w:sz w:val="28"/>
          <w:szCs w:val="28"/>
        </w:rPr>
        <w:br/>
        <w:t xml:space="preserve">        4. </w:t>
      </w:r>
      <w:proofErr w:type="gramStart"/>
      <w:r>
        <w:rPr>
          <w:rFonts w:ascii="Times New Roman" w:hAnsi="Times New Roman"/>
          <w:sz w:val="28"/>
          <w:szCs w:val="28"/>
        </w:rPr>
        <w:t>Гражданин представляет при назначении (избрании) на должность:</w:t>
      </w:r>
      <w:r>
        <w:rPr>
          <w:rFonts w:ascii="Times New Roman" w:hAnsi="Times New Roman"/>
          <w:sz w:val="28"/>
          <w:szCs w:val="28"/>
        </w:rPr>
        <w:br/>
        <w:t>1)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муниципальной должности, а также сведения об имуществе, принадлежащем ему на праве собственности, и о своих обязательствах имущественного характера по состоянию</w:t>
      </w:r>
      <w:proofErr w:type="gramEnd"/>
      <w:r>
        <w:rPr>
          <w:rFonts w:ascii="Times New Roman" w:hAnsi="Times New Roman"/>
          <w:sz w:val="28"/>
          <w:szCs w:val="28"/>
        </w:rPr>
        <w:t xml:space="preserve"> на первое число месяца, предшествующего месяцу подачи документов для замещения муниципальной должности (на отчетную дату);</w:t>
      </w:r>
      <w:r>
        <w:rPr>
          <w:rFonts w:ascii="Times New Roman" w:hAnsi="Times New Roman"/>
          <w:sz w:val="28"/>
          <w:szCs w:val="28"/>
        </w:rPr>
        <w:br/>
      </w:r>
      <w:proofErr w:type="gramStart"/>
      <w:r>
        <w:rPr>
          <w:rFonts w:ascii="Times New Roman" w:hAnsi="Times New Roman"/>
          <w:sz w:val="28"/>
          <w:szCs w:val="28"/>
        </w:rPr>
        <w:lastRenderedPageBreak/>
        <w:t>2)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муниципальной должности,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 документов для</w:t>
      </w:r>
      <w:proofErr w:type="gramEnd"/>
      <w:r>
        <w:rPr>
          <w:rFonts w:ascii="Times New Roman" w:hAnsi="Times New Roman"/>
          <w:sz w:val="28"/>
          <w:szCs w:val="28"/>
        </w:rPr>
        <w:t xml:space="preserve"> замещения муниципальной должности (на отчетную дату).</w:t>
      </w:r>
      <w:r>
        <w:rPr>
          <w:rFonts w:ascii="Times New Roman" w:hAnsi="Times New Roman"/>
          <w:sz w:val="28"/>
          <w:szCs w:val="28"/>
        </w:rPr>
        <w:br/>
        <w:t xml:space="preserve">        5. Лицо, замещающее муниципальную должность, представляет ежегодно:</w:t>
      </w:r>
    </w:p>
    <w:p w:rsidR="00A2337F" w:rsidRDefault="00A2337F" w:rsidP="00A2337F">
      <w:pPr>
        <w:spacing w:after="0" w:line="240" w:lineRule="auto"/>
        <w:jc w:val="both"/>
        <w:rPr>
          <w:rFonts w:ascii="Times New Roman" w:hAnsi="Times New Roman"/>
          <w:sz w:val="28"/>
          <w:szCs w:val="28"/>
        </w:rPr>
      </w:pPr>
      <w:r>
        <w:rPr>
          <w:rFonts w:ascii="Times New Roman" w:hAnsi="Times New Roman"/>
          <w:sz w:val="28"/>
          <w:szCs w:val="28"/>
        </w:rPr>
        <w:t>1) сведения о своих доходах, полученных за отчетный период (с 1 января по 31 декабря) от всех источников (включая денежное вознаграждение, пенсии, пособия, иные выплаты),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r>
        <w:rPr>
          <w:rFonts w:ascii="Times New Roman" w:hAnsi="Times New Roman"/>
          <w:sz w:val="28"/>
          <w:szCs w:val="28"/>
        </w:rPr>
        <w:br/>
      </w:r>
      <w:proofErr w:type="gramStart"/>
      <w:r>
        <w:rPr>
          <w:rFonts w:ascii="Times New Roman" w:hAnsi="Times New Roman"/>
          <w:sz w:val="28"/>
          <w:szCs w:val="28"/>
        </w:rPr>
        <w:t>2)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иные выплаты),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r>
        <w:rPr>
          <w:rFonts w:ascii="Times New Roman" w:hAnsi="Times New Roman"/>
          <w:sz w:val="28"/>
          <w:szCs w:val="28"/>
        </w:rPr>
        <w:br/>
        <w:t xml:space="preserve">3) сведения о своих расходах и расходах супруги (супруга), несовершеннолетних детей в случаях, установленных </w:t>
      </w:r>
      <w:hyperlink r:id="rId5" w:history="1">
        <w:r>
          <w:rPr>
            <w:rStyle w:val="a3"/>
            <w:rFonts w:ascii="Times New Roman" w:hAnsi="Times New Roman"/>
            <w:color w:val="auto"/>
            <w:sz w:val="28"/>
            <w:szCs w:val="28"/>
            <w:u w:val="none"/>
          </w:rPr>
          <w:t xml:space="preserve">Федеральным законом от 3 декабря 2012 года № 230-ФЗ "О </w:t>
        </w:r>
        <w:proofErr w:type="gramStart"/>
        <w:r>
          <w:rPr>
            <w:rStyle w:val="a3"/>
            <w:rFonts w:ascii="Times New Roman" w:hAnsi="Times New Roman"/>
            <w:color w:val="auto"/>
            <w:sz w:val="28"/>
            <w:szCs w:val="28"/>
            <w:u w:val="none"/>
          </w:rPr>
          <w:t>контроле за</w:t>
        </w:r>
        <w:proofErr w:type="gramEnd"/>
        <w:r>
          <w:rPr>
            <w:rStyle w:val="a3"/>
            <w:rFonts w:ascii="Times New Roman" w:hAnsi="Times New Roman"/>
            <w:color w:val="auto"/>
            <w:sz w:val="28"/>
            <w:szCs w:val="28"/>
            <w:u w:val="none"/>
          </w:rPr>
          <w:t xml:space="preserve"> соответствием расходов лиц, замещающих государственные должности, и иных лиц их доходам"</w:t>
        </w:r>
      </w:hyperlink>
      <w:r>
        <w:rPr>
          <w:rFonts w:ascii="Times New Roman" w:hAnsi="Times New Roman"/>
          <w:sz w:val="28"/>
          <w:szCs w:val="28"/>
        </w:rPr>
        <w:t>.</w:t>
      </w:r>
      <w:r>
        <w:rPr>
          <w:rFonts w:ascii="Times New Roman" w:hAnsi="Times New Roman"/>
          <w:sz w:val="28"/>
          <w:szCs w:val="28"/>
        </w:rPr>
        <w:br/>
        <w:t xml:space="preserve">          6. Сведения о доходах, расходах, об имуществе и обязательствах имущественного характера представляются Главе Республики Башкортостан через Администрацию Главы Республики Башкортостан и кадровую службу администрации сельского поселения </w:t>
      </w:r>
      <w:proofErr w:type="spellStart"/>
      <w:r>
        <w:rPr>
          <w:rFonts w:ascii="Times New Roman" w:hAnsi="Times New Roman"/>
          <w:sz w:val="28"/>
          <w:szCs w:val="28"/>
        </w:rPr>
        <w:t>Урманаевский</w:t>
      </w:r>
      <w:proofErr w:type="spellEnd"/>
      <w:r>
        <w:rPr>
          <w:rFonts w:ascii="Times New Roman" w:hAnsi="Times New Roman"/>
          <w:sz w:val="28"/>
          <w:szCs w:val="28"/>
        </w:rPr>
        <w:t xml:space="preserve"> сельсовет муниципального района </w:t>
      </w:r>
      <w:proofErr w:type="spellStart"/>
      <w:r>
        <w:rPr>
          <w:rFonts w:ascii="Times New Roman" w:hAnsi="Times New Roman"/>
          <w:sz w:val="28"/>
          <w:szCs w:val="28"/>
        </w:rPr>
        <w:t>Бакалинский</w:t>
      </w:r>
      <w:proofErr w:type="spellEnd"/>
      <w:r>
        <w:rPr>
          <w:rFonts w:ascii="Times New Roman" w:hAnsi="Times New Roman"/>
          <w:sz w:val="28"/>
          <w:szCs w:val="28"/>
        </w:rPr>
        <w:t xml:space="preserve"> район Республики Башкортостан. Порядок взаимодействия Администрации Главы Республики Башкортостан с кадровой службой органа местного самоуправления в целях реализации настоящего Положения определяется указом Главы Республики Башкортостан.</w:t>
      </w:r>
      <w:r>
        <w:rPr>
          <w:rFonts w:ascii="Times New Roman" w:hAnsi="Times New Roman"/>
          <w:sz w:val="28"/>
          <w:szCs w:val="28"/>
        </w:rPr>
        <w:br/>
        <w:t xml:space="preserve">          7. В случае если гражданин или лицо, замещающее муниципальную должность,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 в порядке, установленном  настоящим Положением.</w:t>
      </w:r>
      <w:r>
        <w:rPr>
          <w:rFonts w:ascii="Times New Roman" w:hAnsi="Times New Roman"/>
          <w:sz w:val="28"/>
          <w:szCs w:val="28"/>
        </w:rPr>
        <w:br/>
        <w:t xml:space="preserve">Лицо, замещающее муниципальную должность, может представить уточненные сведения в течение одного месяца после окончания срока, указанного в подпункте 2 пункта 3 настоящего Положения. Гражданин может представить уточненные сведения в течение одного месяца со дня представления сведений в соответствии с подпунктом 1 пункта 3 настоящего </w:t>
      </w:r>
      <w:r>
        <w:rPr>
          <w:rFonts w:ascii="Times New Roman" w:hAnsi="Times New Roman"/>
          <w:sz w:val="28"/>
          <w:szCs w:val="28"/>
        </w:rPr>
        <w:lastRenderedPageBreak/>
        <w:t>Положения.</w:t>
      </w:r>
      <w:r>
        <w:rPr>
          <w:rFonts w:ascii="Times New Roman" w:hAnsi="Times New Roman"/>
          <w:sz w:val="28"/>
          <w:szCs w:val="28"/>
        </w:rPr>
        <w:br/>
        <w:t xml:space="preserve">          8. </w:t>
      </w:r>
      <w:proofErr w:type="gramStart"/>
      <w:r>
        <w:rPr>
          <w:rFonts w:ascii="Times New Roman" w:hAnsi="Times New Roman"/>
          <w:sz w:val="28"/>
          <w:szCs w:val="28"/>
        </w:rPr>
        <w:t>В случае невозможности представления по объективным причинам лицом, замещающим муниципальную должность, сведений о доходах, расходах, об имуществе и обязательствах имущественного характера супруги (супруга) и несовершеннолетних детей лицо, замещающее муниципальную должность, до истечения срока, предусмотренного подпунктом 2 пункта 3 настоящего Положения, представляет Главе Республики Башкортостан в порядке, предусмотренном абзацем первым пункта 6 настоящего Положения, заявление с объяснением причин непредставления указанных сведений</w:t>
      </w:r>
      <w:proofErr w:type="gramEnd"/>
      <w:r>
        <w:rPr>
          <w:rFonts w:ascii="Times New Roman" w:hAnsi="Times New Roman"/>
          <w:sz w:val="28"/>
          <w:szCs w:val="28"/>
        </w:rPr>
        <w:t>. Указанное заявление подлежит рассмотрению в порядке, установленном Главой Республики Башкортостан.</w:t>
      </w:r>
    </w:p>
    <w:p w:rsidR="00A2337F" w:rsidRDefault="00A2337F" w:rsidP="00A2337F">
      <w:pPr>
        <w:spacing w:after="0" w:line="240" w:lineRule="auto"/>
        <w:jc w:val="both"/>
        <w:rPr>
          <w:rFonts w:ascii="Times New Roman" w:hAnsi="Times New Roman"/>
          <w:sz w:val="28"/>
          <w:szCs w:val="28"/>
        </w:rPr>
      </w:pPr>
      <w:r>
        <w:rPr>
          <w:rFonts w:ascii="Times New Roman" w:hAnsi="Times New Roman"/>
          <w:sz w:val="28"/>
          <w:szCs w:val="28"/>
        </w:rPr>
        <w:t xml:space="preserve">          9. Сведения о доходах, расходах, об имуществе и обязательствах имущественного характера, представляемые в соответствии с настоящим Положением гражданами и лицами, замещающими муниципальные должности, являются сведениями конфиденциального характера, если федеральным законом они не отнесены к сведениям, составляющим государственную  тайну.</w:t>
      </w:r>
      <w:r>
        <w:rPr>
          <w:rFonts w:ascii="Times New Roman" w:hAnsi="Times New Roman"/>
          <w:sz w:val="28"/>
          <w:szCs w:val="28"/>
        </w:rPr>
        <w:br/>
        <w:t>Эти сведения могут предоставляться Главе Республики Башкортостан и в соответствующие органы местного самоуправления, в компетенцию которых входит наделение полномочиями по муниципальным должностям (назначение, избрание на указанные должности), а также должностным лицам в случаях, предусмотренных федеральными законами.</w:t>
      </w:r>
      <w:r>
        <w:rPr>
          <w:rFonts w:ascii="Times New Roman" w:hAnsi="Times New Roman"/>
          <w:sz w:val="28"/>
          <w:szCs w:val="28"/>
        </w:rPr>
        <w:br/>
        <w:t xml:space="preserve">        10. Государственные и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r>
        <w:rPr>
          <w:rFonts w:ascii="Times New Roman" w:hAnsi="Times New Roman"/>
          <w:sz w:val="28"/>
          <w:szCs w:val="28"/>
        </w:rPr>
        <w:br/>
        <w:t xml:space="preserve">        11. </w:t>
      </w:r>
      <w:proofErr w:type="gramStart"/>
      <w:r>
        <w:rPr>
          <w:rFonts w:ascii="Times New Roman" w:hAnsi="Times New Roman"/>
          <w:sz w:val="28"/>
          <w:szCs w:val="28"/>
        </w:rPr>
        <w:t>Сведения о доходах, расходах, об имуществе и обязательствах имущественного характера, представленные в соответствии с настоящим Положением лицом, замещающим муниципальную должность, при наделении полномочиями по должности (назначении, избрании на должность), а также представляемые им ежегодно, и информация о результатах проверки достоверности и полноты этих сведений приобщаются к личному делу лица, замещающего муниципальную должность.</w:t>
      </w:r>
      <w:proofErr w:type="gramEnd"/>
      <w:r>
        <w:rPr>
          <w:rFonts w:ascii="Times New Roman" w:hAnsi="Times New Roman"/>
          <w:sz w:val="28"/>
          <w:szCs w:val="28"/>
        </w:rPr>
        <w:br/>
      </w:r>
      <w:proofErr w:type="gramStart"/>
      <w:r>
        <w:rPr>
          <w:rFonts w:ascii="Times New Roman" w:hAnsi="Times New Roman"/>
          <w:sz w:val="28"/>
          <w:szCs w:val="28"/>
        </w:rPr>
        <w:t>В случае если гражданин, представивший в соответствии с настоящим Положением справки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 наделен полномочиями по муниципальной должности (назначен, избран на указанную должность), эти справки возвращаются ему по его письменному заявлению вместе с другими документами.</w:t>
      </w:r>
      <w:r>
        <w:rPr>
          <w:rFonts w:ascii="Times New Roman" w:hAnsi="Times New Roman"/>
          <w:sz w:val="28"/>
          <w:szCs w:val="28"/>
        </w:rPr>
        <w:br/>
      </w:r>
      <w:proofErr w:type="gramEnd"/>
    </w:p>
    <w:p w:rsidR="00A2337F" w:rsidRDefault="00A2337F" w:rsidP="00A2337F">
      <w:pPr>
        <w:spacing w:after="0" w:line="240" w:lineRule="auto"/>
        <w:jc w:val="both"/>
        <w:rPr>
          <w:rFonts w:ascii="Times New Roman" w:hAnsi="Times New Roman"/>
          <w:sz w:val="28"/>
          <w:szCs w:val="28"/>
        </w:rPr>
      </w:pPr>
    </w:p>
    <w:p w:rsidR="00A23AF3" w:rsidRDefault="00A23AF3" w:rsidP="00A2337F">
      <w:pPr>
        <w:jc w:val="both"/>
      </w:pPr>
    </w:p>
    <w:sectPr w:rsidR="00A23AF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299C"/>
    <w:rsid w:val="002F51A5"/>
    <w:rsid w:val="00345AB8"/>
    <w:rsid w:val="004448AA"/>
    <w:rsid w:val="0095299C"/>
    <w:rsid w:val="00A2337F"/>
    <w:rsid w:val="00A23AF3"/>
    <w:rsid w:val="00A96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37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337F"/>
    <w:rPr>
      <w:color w:val="0000FF" w:themeColor="hyperlink"/>
      <w:u w:val="single"/>
    </w:rPr>
  </w:style>
  <w:style w:type="paragraph" w:styleId="a4">
    <w:name w:val="Balloon Text"/>
    <w:basedOn w:val="a"/>
    <w:link w:val="a5"/>
    <w:uiPriority w:val="99"/>
    <w:semiHidden/>
    <w:unhideWhenUsed/>
    <w:rsid w:val="00A233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337F"/>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337F"/>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A2337F"/>
    <w:rPr>
      <w:color w:val="0000FF" w:themeColor="hyperlink"/>
      <w:u w:val="single"/>
    </w:rPr>
  </w:style>
  <w:style w:type="paragraph" w:styleId="a4">
    <w:name w:val="Balloon Text"/>
    <w:basedOn w:val="a"/>
    <w:link w:val="a5"/>
    <w:uiPriority w:val="99"/>
    <w:semiHidden/>
    <w:unhideWhenUsed/>
    <w:rsid w:val="00A2337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A2337F"/>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0496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ocs.cntd.ru/document/902383514"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5</Pages>
  <Words>1531</Words>
  <Characters>8729</Characters>
  <Application>Microsoft Office Word</Application>
  <DocSecurity>0</DocSecurity>
  <Lines>72</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10240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cp:lastPrinted>2017-09-27T13:12:00Z</cp:lastPrinted>
  <dcterms:created xsi:type="dcterms:W3CDTF">2017-09-22T04:52:00Z</dcterms:created>
  <dcterms:modified xsi:type="dcterms:W3CDTF">2017-09-27T13:21:00Z</dcterms:modified>
</cp:coreProperties>
</file>